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21" w:rsidRPr="000A6D03" w:rsidRDefault="009B4F21" w:rsidP="009B4F21">
      <w:pPr>
        <w:tabs>
          <w:tab w:val="left" w:pos="600"/>
        </w:tabs>
        <w:ind w:right="-142"/>
        <w:jc w:val="center"/>
        <w:rPr>
          <w:rFonts w:ascii="Arial" w:eastAsia="Verdana" w:hAnsi="Arial" w:cs="Arial"/>
          <w:b/>
          <w:bCs/>
          <w:color w:val="002060"/>
          <w:sz w:val="36"/>
          <w:szCs w:val="40"/>
        </w:rPr>
      </w:pPr>
      <w:r>
        <w:rPr>
          <w:rFonts w:ascii="Arial" w:eastAsia="Verdana" w:hAnsi="Arial" w:cs="Arial"/>
          <w:b/>
          <w:bCs/>
          <w:noProof/>
          <w:color w:val="002060"/>
          <w:sz w:val="22"/>
          <w:szCs w:val="40"/>
        </w:rPr>
        <w:drawing>
          <wp:anchor distT="0" distB="0" distL="0" distR="0" simplePos="0" relativeHeight="251660800" behindDoc="0" locked="0" layoutInCell="1" allowOverlap="1">
            <wp:simplePos x="0" y="0"/>
            <wp:positionH relativeFrom="column">
              <wp:posOffset>884555</wp:posOffset>
            </wp:positionH>
            <wp:positionV relativeFrom="paragraph">
              <wp:posOffset>-312420</wp:posOffset>
            </wp:positionV>
            <wp:extent cx="4800600" cy="982980"/>
            <wp:effectExtent l="1905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00600" cy="982980"/>
                    </a:xfrm>
                    <a:prstGeom prst="rect">
                      <a:avLst/>
                    </a:prstGeom>
                    <a:solidFill>
                      <a:srgbClr val="FFFFFF"/>
                    </a:solidFill>
                    <a:ln>
                      <a:noFill/>
                    </a:ln>
                  </pic:spPr>
                </pic:pic>
              </a:graphicData>
            </a:graphic>
          </wp:anchor>
        </w:drawing>
      </w:r>
      <w:r w:rsidRPr="009B4F21">
        <w:rPr>
          <w:rFonts w:ascii="Calibri" w:hAnsi="Calibri" w:cs="Calibri"/>
          <w:color w:val="808080"/>
          <w:sz w:val="32"/>
        </w:rPr>
        <w:t>Volontariato in Rete - Federazione Provinciale di Vicenza</w:t>
      </w:r>
      <w:r w:rsidRPr="009B4F21">
        <w:rPr>
          <w:rFonts w:ascii="Arial" w:hAnsi="Arial" w:cs="Arial"/>
          <w:color w:val="999999"/>
          <w:sz w:val="22"/>
        </w:rPr>
        <w:t xml:space="preserve"> </w:t>
      </w:r>
      <w:r w:rsidRPr="009B4F21">
        <w:rPr>
          <w:rFonts w:ascii="Arial" w:hAnsi="Arial" w:cs="Arial"/>
          <w:color w:val="999999"/>
          <w:sz w:val="22"/>
        </w:rPr>
        <w:br/>
      </w:r>
      <w:r w:rsidRPr="000A6D03">
        <w:rPr>
          <w:rFonts w:ascii="Arial" w:hAnsi="Arial" w:cs="Arial"/>
          <w:color w:val="999999"/>
          <w:sz w:val="20"/>
        </w:rPr>
        <w:t>Piazza IV Novembre, 5 -  36010 Carrè (VI)</w:t>
      </w:r>
      <w:r w:rsidRPr="000A6D03">
        <w:rPr>
          <w:rFonts w:ascii="Arial" w:hAnsi="Arial" w:cs="Arial"/>
          <w:color w:val="999999"/>
          <w:sz w:val="18"/>
        </w:rPr>
        <w:t xml:space="preserve"> </w:t>
      </w:r>
      <w:r w:rsidRPr="000A6D03">
        <w:rPr>
          <w:rFonts w:ascii="Arial" w:hAnsi="Arial" w:cs="Arial"/>
          <w:color w:val="999999"/>
          <w:sz w:val="18"/>
        </w:rPr>
        <w:br/>
        <w:t>Iscrizione Registro Regionale Volontariato n. VI0523 | Codice Fiscale 93024610243</w:t>
      </w:r>
      <w:r w:rsidRPr="000A6D03">
        <w:rPr>
          <w:rFonts w:ascii="Arial" w:hAnsi="Arial" w:cs="Arial"/>
          <w:color w:val="999999"/>
          <w:sz w:val="20"/>
        </w:rPr>
        <w:t xml:space="preserve"> | Ente Gestore CSV di VI</w:t>
      </w:r>
    </w:p>
    <w:p w:rsidR="00C602B2" w:rsidRPr="008445A5" w:rsidRDefault="00C602B2" w:rsidP="00C602B2">
      <w:pPr>
        <w:tabs>
          <w:tab w:val="left" w:pos="600"/>
        </w:tabs>
        <w:spacing w:line="360" w:lineRule="auto"/>
        <w:ind w:right="-142"/>
        <w:rPr>
          <w:rFonts w:ascii="Calibri" w:hAnsi="Calibri" w:cs="Calibri"/>
          <w:color w:val="808080"/>
          <w:sz w:val="10"/>
        </w:rPr>
      </w:pPr>
    </w:p>
    <w:p w:rsidR="00C602B2" w:rsidRPr="00860F37" w:rsidRDefault="00C602B2" w:rsidP="002264AE">
      <w:pPr>
        <w:spacing w:line="228" w:lineRule="auto"/>
        <w:ind w:right="-39"/>
        <w:jc w:val="center"/>
        <w:rPr>
          <w:rFonts w:ascii="Arial" w:eastAsia="Verdana" w:hAnsi="Arial" w:cs="Arial"/>
          <w:b/>
          <w:bCs/>
          <w:color w:val="002060"/>
          <w:sz w:val="2"/>
          <w:szCs w:val="40"/>
        </w:rPr>
      </w:pPr>
    </w:p>
    <w:p w:rsidR="009B4F21" w:rsidRPr="00504F43" w:rsidRDefault="007B3AC1" w:rsidP="004D51DD">
      <w:pPr>
        <w:spacing w:line="228" w:lineRule="auto"/>
        <w:ind w:right="-39"/>
        <w:jc w:val="center"/>
        <w:rPr>
          <w:rFonts w:ascii="Arial" w:eastAsia="Verdana" w:hAnsi="Arial" w:cs="Arial"/>
          <w:b/>
          <w:bCs/>
          <w:color w:val="002060"/>
          <w:sz w:val="28"/>
          <w:szCs w:val="30"/>
        </w:rPr>
      </w:pPr>
      <w:r w:rsidRPr="00504F43">
        <w:rPr>
          <w:rFonts w:ascii="Arial" w:eastAsia="Verdana" w:hAnsi="Arial" w:cs="Arial"/>
          <w:b/>
          <w:bCs/>
          <w:color w:val="002060"/>
          <w:sz w:val="28"/>
          <w:szCs w:val="30"/>
        </w:rPr>
        <w:t xml:space="preserve">CSV Vicenza: </w:t>
      </w:r>
      <w:r w:rsidR="00504F43" w:rsidRPr="00504F43">
        <w:rPr>
          <w:rFonts w:ascii="Arial" w:eastAsia="Verdana" w:hAnsi="Arial" w:cs="Arial"/>
          <w:b/>
          <w:bCs/>
          <w:color w:val="002060"/>
          <w:sz w:val="28"/>
          <w:szCs w:val="30"/>
        </w:rPr>
        <w:t xml:space="preserve">Azioni Solidali Vicentine, sabato 29 </w:t>
      </w:r>
      <w:r w:rsidR="00C65EC8">
        <w:rPr>
          <w:rFonts w:ascii="Arial" w:eastAsia="Verdana" w:hAnsi="Arial" w:cs="Arial"/>
          <w:b/>
          <w:bCs/>
          <w:color w:val="002060"/>
          <w:sz w:val="28"/>
          <w:szCs w:val="30"/>
        </w:rPr>
        <w:t>la Festa della Solidarietà</w:t>
      </w:r>
    </w:p>
    <w:p w:rsidR="00604EB3" w:rsidRPr="00A03033" w:rsidRDefault="00604EB3" w:rsidP="004D51DD">
      <w:pPr>
        <w:spacing w:line="228" w:lineRule="auto"/>
        <w:ind w:right="-39"/>
        <w:jc w:val="center"/>
        <w:rPr>
          <w:rFonts w:ascii="Arial" w:eastAsia="Verdana" w:hAnsi="Arial" w:cs="Arial"/>
          <w:b/>
          <w:bCs/>
          <w:color w:val="002060"/>
          <w:sz w:val="16"/>
          <w:szCs w:val="40"/>
        </w:rPr>
      </w:pPr>
    </w:p>
    <w:p w:rsidR="00C65EC8" w:rsidRPr="00860F37" w:rsidRDefault="00604F09" w:rsidP="000A6D03">
      <w:pPr>
        <w:spacing w:line="220" w:lineRule="exact"/>
        <w:jc w:val="both"/>
        <w:rPr>
          <w:rFonts w:asciiTheme="minorHAnsi" w:hAnsiTheme="minorHAnsi" w:cstheme="minorHAnsi"/>
          <w:spacing w:val="-2"/>
          <w:sz w:val="23"/>
          <w:szCs w:val="23"/>
        </w:rPr>
      </w:pPr>
      <w:r w:rsidRPr="00860F37">
        <w:rPr>
          <w:rFonts w:asciiTheme="minorHAnsi" w:hAnsiTheme="minorHAnsi" w:cstheme="minorHAnsi"/>
          <w:spacing w:val="-2"/>
          <w:sz w:val="23"/>
          <w:szCs w:val="23"/>
        </w:rPr>
        <w:t>Volontariato in Rete Federazione Provinciale di Vicenza, Ente</w:t>
      </w:r>
      <w:r w:rsidRPr="00860F37">
        <w:rPr>
          <w:rFonts w:asciiTheme="minorHAnsi" w:hAnsiTheme="minorHAnsi" w:cstheme="minorHAnsi"/>
          <w:color w:val="FF0000"/>
          <w:spacing w:val="-2"/>
          <w:sz w:val="23"/>
          <w:szCs w:val="23"/>
        </w:rPr>
        <w:t xml:space="preserve"> </w:t>
      </w:r>
      <w:r w:rsidRPr="00860F37">
        <w:rPr>
          <w:rFonts w:asciiTheme="minorHAnsi" w:hAnsiTheme="minorHAnsi" w:cstheme="minorHAnsi"/>
          <w:spacing w:val="-2"/>
          <w:sz w:val="23"/>
          <w:szCs w:val="23"/>
        </w:rPr>
        <w:t>Ge</w:t>
      </w:r>
      <w:r w:rsidR="001F1B07">
        <w:rPr>
          <w:rFonts w:asciiTheme="minorHAnsi" w:hAnsiTheme="minorHAnsi" w:cstheme="minorHAnsi"/>
          <w:spacing w:val="-2"/>
          <w:sz w:val="23"/>
          <w:szCs w:val="23"/>
        </w:rPr>
        <w:t>store del CSV di Vicenza ha res</w:t>
      </w:r>
      <w:r w:rsidRPr="00860F37">
        <w:rPr>
          <w:rFonts w:asciiTheme="minorHAnsi" w:hAnsiTheme="minorHAnsi" w:cstheme="minorHAnsi"/>
          <w:spacing w:val="-2"/>
          <w:sz w:val="23"/>
          <w:szCs w:val="23"/>
        </w:rPr>
        <w:t>o questo appuntamento annuale, Azioni Solidali Vicentine, una giornata di festa per tutta la città,</w:t>
      </w:r>
      <w:r w:rsidR="00AC487B" w:rsidRPr="00860F37">
        <w:rPr>
          <w:rFonts w:asciiTheme="minorHAnsi" w:hAnsiTheme="minorHAnsi" w:cstheme="minorHAnsi"/>
          <w:spacing w:val="-2"/>
          <w:sz w:val="23"/>
          <w:szCs w:val="23"/>
        </w:rPr>
        <w:t xml:space="preserve"> con tanti appuntamenti, incontri e</w:t>
      </w:r>
      <w:r w:rsidRPr="00860F37">
        <w:rPr>
          <w:rFonts w:asciiTheme="minorHAnsi" w:hAnsiTheme="minorHAnsi" w:cstheme="minorHAnsi"/>
          <w:spacing w:val="-2"/>
          <w:sz w:val="23"/>
          <w:szCs w:val="23"/>
        </w:rPr>
        <w:t xml:space="preserve"> momenti di intrattenimento realizzati dalla fantasia e dall’entusiasmo delle realtà presenti</w:t>
      </w:r>
      <w:r w:rsidR="00A03033" w:rsidRPr="00860F37">
        <w:rPr>
          <w:rFonts w:asciiTheme="minorHAnsi" w:hAnsiTheme="minorHAnsi" w:cstheme="minorHAnsi"/>
          <w:spacing w:val="-2"/>
          <w:sz w:val="23"/>
          <w:szCs w:val="23"/>
        </w:rPr>
        <w:t xml:space="preserve">. </w:t>
      </w:r>
      <w:r w:rsidR="00C65EC8" w:rsidRPr="00860F37">
        <w:rPr>
          <w:rFonts w:asciiTheme="minorHAnsi" w:hAnsiTheme="minorHAnsi" w:cstheme="minorHAnsi"/>
          <w:b/>
          <w:spacing w:val="-2"/>
          <w:sz w:val="23"/>
          <w:szCs w:val="23"/>
        </w:rPr>
        <w:t>Sabato 29 settembre, sin dalla mattina</w:t>
      </w:r>
      <w:r w:rsidR="00C65EC8" w:rsidRPr="00860F37">
        <w:rPr>
          <w:rFonts w:asciiTheme="minorHAnsi" w:hAnsiTheme="minorHAnsi" w:cstheme="minorHAnsi"/>
          <w:spacing w:val="-2"/>
          <w:sz w:val="23"/>
          <w:szCs w:val="23"/>
        </w:rPr>
        <w:t xml:space="preserve"> il centro cittadino si risveglierà con un’atmosfera particolare, alle 9 sarà il Gruppo Musici e Sbandieratori di Piovene </w:t>
      </w:r>
      <w:proofErr w:type="spellStart"/>
      <w:r w:rsidR="00C65EC8" w:rsidRPr="00860F37">
        <w:rPr>
          <w:rFonts w:asciiTheme="minorHAnsi" w:hAnsiTheme="minorHAnsi" w:cstheme="minorHAnsi"/>
          <w:spacing w:val="-2"/>
          <w:sz w:val="23"/>
          <w:szCs w:val="23"/>
        </w:rPr>
        <w:t>Rocchette</w:t>
      </w:r>
      <w:proofErr w:type="spellEnd"/>
      <w:r w:rsidR="00C65EC8" w:rsidRPr="00860F37">
        <w:rPr>
          <w:rFonts w:asciiTheme="minorHAnsi" w:hAnsiTheme="minorHAnsi" w:cstheme="minorHAnsi"/>
          <w:spacing w:val="-2"/>
          <w:sz w:val="23"/>
          <w:szCs w:val="23"/>
        </w:rPr>
        <w:t xml:space="preserve"> “Alfieri della Regina” insieme al Gruppo Medievale “Contrade del Palio” di </w:t>
      </w:r>
      <w:proofErr w:type="spellStart"/>
      <w:r w:rsidR="00C65EC8" w:rsidRPr="00860F37">
        <w:rPr>
          <w:rFonts w:asciiTheme="minorHAnsi" w:hAnsiTheme="minorHAnsi" w:cstheme="minorHAnsi"/>
          <w:spacing w:val="-2"/>
          <w:sz w:val="23"/>
          <w:szCs w:val="23"/>
        </w:rPr>
        <w:t>Camisano</w:t>
      </w:r>
      <w:proofErr w:type="spellEnd"/>
      <w:r w:rsidR="00C65EC8" w:rsidRPr="00860F37">
        <w:rPr>
          <w:rFonts w:asciiTheme="minorHAnsi" w:hAnsiTheme="minorHAnsi" w:cstheme="minorHAnsi"/>
          <w:spacing w:val="-2"/>
          <w:sz w:val="23"/>
          <w:szCs w:val="23"/>
        </w:rPr>
        <w:t xml:space="preserve"> Vicentino a dare il buongiorno per questa </w:t>
      </w:r>
      <w:r w:rsidR="00C65EC8" w:rsidRPr="00FD06BE">
        <w:rPr>
          <w:rFonts w:asciiTheme="minorHAnsi" w:hAnsiTheme="minorHAnsi" w:cstheme="minorHAnsi"/>
          <w:b/>
          <w:spacing w:val="-2"/>
          <w:sz w:val="23"/>
          <w:szCs w:val="23"/>
        </w:rPr>
        <w:t>18a edizione di Azioni Solidali Vicentine</w:t>
      </w:r>
      <w:r w:rsidR="00C65EC8" w:rsidRPr="00860F37">
        <w:rPr>
          <w:rFonts w:asciiTheme="minorHAnsi" w:hAnsiTheme="minorHAnsi" w:cstheme="minorHAnsi"/>
          <w:spacing w:val="-2"/>
          <w:sz w:val="23"/>
          <w:szCs w:val="23"/>
        </w:rPr>
        <w:t xml:space="preserve">, da Piazza Duomo verso Piazza dei Signori, dove oltre 100 associazioni porteranno i colori della solidarietà e i tanti modi di essere volontari per una società attenta e accogliente. </w:t>
      </w:r>
    </w:p>
    <w:p w:rsidR="00FD06BE" w:rsidRDefault="00604F09" w:rsidP="00860F37">
      <w:pPr>
        <w:pStyle w:val="Testonormale"/>
        <w:spacing w:before="120" w:line="220" w:lineRule="exact"/>
        <w:jc w:val="both"/>
        <w:rPr>
          <w:rFonts w:asciiTheme="minorHAnsi" w:hAnsiTheme="minorHAnsi" w:cstheme="minorHAnsi"/>
          <w:spacing w:val="-2"/>
          <w:sz w:val="23"/>
          <w:szCs w:val="23"/>
        </w:rPr>
      </w:pPr>
      <w:r w:rsidRPr="00860F37">
        <w:rPr>
          <w:rFonts w:asciiTheme="minorHAnsi" w:hAnsiTheme="minorHAnsi" w:cstheme="minorHAnsi"/>
          <w:spacing w:val="-2"/>
          <w:sz w:val="23"/>
          <w:szCs w:val="23"/>
        </w:rPr>
        <w:t xml:space="preserve">In programma </w:t>
      </w:r>
      <w:r w:rsidRPr="00860F37">
        <w:rPr>
          <w:rFonts w:asciiTheme="minorHAnsi" w:hAnsiTheme="minorHAnsi" w:cstheme="minorHAnsi"/>
          <w:b/>
          <w:spacing w:val="-2"/>
          <w:sz w:val="23"/>
          <w:szCs w:val="23"/>
        </w:rPr>
        <w:t xml:space="preserve">alle 10 nella Loggia del </w:t>
      </w:r>
      <w:proofErr w:type="spellStart"/>
      <w:r w:rsidRPr="00860F37">
        <w:rPr>
          <w:rFonts w:asciiTheme="minorHAnsi" w:hAnsiTheme="minorHAnsi" w:cstheme="minorHAnsi"/>
          <w:b/>
          <w:spacing w:val="-2"/>
          <w:sz w:val="23"/>
          <w:szCs w:val="23"/>
        </w:rPr>
        <w:t>Capitaniato</w:t>
      </w:r>
      <w:proofErr w:type="spellEnd"/>
      <w:r w:rsidR="00AC487B" w:rsidRPr="00860F37">
        <w:rPr>
          <w:rFonts w:asciiTheme="minorHAnsi" w:hAnsiTheme="minorHAnsi" w:cstheme="minorHAnsi"/>
          <w:spacing w:val="-2"/>
          <w:sz w:val="23"/>
          <w:szCs w:val="23"/>
        </w:rPr>
        <w:t xml:space="preserve"> anche</w:t>
      </w:r>
      <w:r w:rsidRPr="00860F37">
        <w:rPr>
          <w:rFonts w:asciiTheme="minorHAnsi" w:hAnsiTheme="minorHAnsi" w:cstheme="minorHAnsi"/>
          <w:spacing w:val="-2"/>
          <w:sz w:val="23"/>
          <w:szCs w:val="23"/>
        </w:rPr>
        <w:t xml:space="preserve"> l’importante inaugurazione dell’Agenzia </w:t>
      </w:r>
      <w:proofErr w:type="spellStart"/>
      <w:r w:rsidRPr="00860F37">
        <w:rPr>
          <w:rFonts w:asciiTheme="minorHAnsi" w:hAnsiTheme="minorHAnsi" w:cstheme="minorHAnsi"/>
          <w:spacing w:val="-2"/>
          <w:sz w:val="23"/>
          <w:szCs w:val="23"/>
        </w:rPr>
        <w:t>Eurodesk</w:t>
      </w:r>
      <w:proofErr w:type="spellEnd"/>
      <w:r w:rsidRPr="00860F37">
        <w:rPr>
          <w:rFonts w:asciiTheme="minorHAnsi" w:hAnsiTheme="minorHAnsi" w:cstheme="minorHAnsi"/>
          <w:spacing w:val="-2"/>
          <w:sz w:val="23"/>
          <w:szCs w:val="23"/>
        </w:rPr>
        <w:t xml:space="preserve"> del CSV di Vicenza, un nuovo servizio offerto ai giovani</w:t>
      </w:r>
      <w:r w:rsidR="00FD06BE">
        <w:rPr>
          <w:rFonts w:asciiTheme="minorHAnsi" w:hAnsiTheme="minorHAnsi" w:cstheme="minorHAnsi"/>
          <w:spacing w:val="-2"/>
          <w:sz w:val="23"/>
          <w:szCs w:val="23"/>
        </w:rPr>
        <w:t xml:space="preserve">, </w:t>
      </w:r>
      <w:r w:rsidRPr="00860F37">
        <w:rPr>
          <w:rFonts w:asciiTheme="minorHAnsi" w:hAnsiTheme="minorHAnsi" w:cstheme="minorHAnsi"/>
          <w:spacing w:val="-2"/>
          <w:sz w:val="23"/>
          <w:szCs w:val="23"/>
        </w:rPr>
        <w:t xml:space="preserve">tema del </w:t>
      </w:r>
      <w:r w:rsidR="00AC487B" w:rsidRPr="00860F37">
        <w:rPr>
          <w:rFonts w:asciiTheme="minorHAnsi" w:hAnsiTheme="minorHAnsi" w:cstheme="minorHAnsi"/>
          <w:b/>
          <w:spacing w:val="-2"/>
          <w:sz w:val="23"/>
          <w:szCs w:val="23"/>
        </w:rPr>
        <w:t xml:space="preserve">talk show </w:t>
      </w:r>
      <w:r w:rsidR="00AC487B" w:rsidRPr="00860F37">
        <w:rPr>
          <w:rFonts w:asciiTheme="minorHAnsi" w:hAnsiTheme="minorHAnsi" w:cstheme="minorHAnsi"/>
          <w:spacing w:val="-2"/>
          <w:sz w:val="23"/>
          <w:szCs w:val="23"/>
        </w:rPr>
        <w:t>che farà da</w:t>
      </w:r>
      <w:r w:rsidR="00AC487B" w:rsidRPr="00860F37">
        <w:rPr>
          <w:rFonts w:asciiTheme="minorHAnsi" w:hAnsiTheme="minorHAnsi" w:cstheme="minorHAnsi"/>
          <w:b/>
          <w:spacing w:val="-2"/>
          <w:sz w:val="23"/>
          <w:szCs w:val="23"/>
        </w:rPr>
        <w:t xml:space="preserve"> </w:t>
      </w:r>
      <w:r w:rsidR="00AC487B" w:rsidRPr="00860F37">
        <w:rPr>
          <w:rFonts w:asciiTheme="minorHAnsi" w:hAnsiTheme="minorHAnsi" w:cstheme="minorHAnsi"/>
          <w:spacing w:val="-2"/>
          <w:sz w:val="23"/>
          <w:szCs w:val="23"/>
        </w:rPr>
        <w:t>apertura</w:t>
      </w:r>
      <w:r w:rsidR="00AC487B" w:rsidRPr="00860F37">
        <w:rPr>
          <w:rFonts w:asciiTheme="minorHAnsi" w:hAnsiTheme="minorHAnsi" w:cstheme="minorHAnsi"/>
          <w:b/>
          <w:spacing w:val="-2"/>
          <w:sz w:val="23"/>
          <w:szCs w:val="23"/>
        </w:rPr>
        <w:t xml:space="preserve">  “Quali opportunità per i giovani e il volontariato” Europa, </w:t>
      </w:r>
      <w:proofErr w:type="spellStart"/>
      <w:r w:rsidR="00AC487B" w:rsidRPr="00860F37">
        <w:rPr>
          <w:rFonts w:asciiTheme="minorHAnsi" w:hAnsiTheme="minorHAnsi" w:cstheme="minorHAnsi"/>
          <w:b/>
          <w:spacing w:val="-2"/>
          <w:sz w:val="23"/>
          <w:szCs w:val="23"/>
        </w:rPr>
        <w:t>Erasmus</w:t>
      </w:r>
      <w:proofErr w:type="spellEnd"/>
      <w:r w:rsidR="00AC487B" w:rsidRPr="00860F37">
        <w:rPr>
          <w:rFonts w:asciiTheme="minorHAnsi" w:hAnsiTheme="minorHAnsi" w:cstheme="minorHAnsi"/>
          <w:b/>
          <w:spacing w:val="-2"/>
          <w:sz w:val="23"/>
          <w:szCs w:val="23"/>
        </w:rPr>
        <w:t xml:space="preserve"> +, Corpo Europeo di Solidarietà, Campi di Volontariato. </w:t>
      </w:r>
      <w:r w:rsidR="00AC487B" w:rsidRPr="00860F37">
        <w:rPr>
          <w:rFonts w:asciiTheme="minorHAnsi" w:hAnsiTheme="minorHAnsi" w:cstheme="minorHAnsi"/>
          <w:spacing w:val="-2"/>
          <w:sz w:val="23"/>
          <w:szCs w:val="23"/>
        </w:rPr>
        <w:t xml:space="preserve">All’introduzione del Presidente del CSV Marco Gianesini seguiranno i saluti di Manuela </w:t>
      </w:r>
      <w:proofErr w:type="spellStart"/>
      <w:r w:rsidR="00AC487B" w:rsidRPr="00860F37">
        <w:rPr>
          <w:rFonts w:asciiTheme="minorHAnsi" w:hAnsiTheme="minorHAnsi" w:cstheme="minorHAnsi"/>
          <w:spacing w:val="-2"/>
          <w:sz w:val="23"/>
          <w:szCs w:val="23"/>
        </w:rPr>
        <w:t>Lanzarin</w:t>
      </w:r>
      <w:proofErr w:type="spellEnd"/>
      <w:r w:rsidR="00AC487B" w:rsidRPr="00860F37">
        <w:rPr>
          <w:rFonts w:asciiTheme="minorHAnsi" w:hAnsiTheme="minorHAnsi" w:cstheme="minorHAnsi"/>
          <w:b/>
          <w:spacing w:val="-2"/>
          <w:sz w:val="23"/>
          <w:szCs w:val="23"/>
        </w:rPr>
        <w:t xml:space="preserve"> </w:t>
      </w:r>
      <w:r w:rsidR="00AC487B" w:rsidRPr="00860F37">
        <w:rPr>
          <w:rFonts w:asciiTheme="minorHAnsi" w:hAnsiTheme="minorHAnsi" w:cstheme="minorHAnsi"/>
          <w:spacing w:val="-2"/>
          <w:sz w:val="23"/>
          <w:szCs w:val="23"/>
        </w:rPr>
        <w:t xml:space="preserve">Assessore Regionale ai Servizi Sociali della Regione del Veneto e del Sindaco di Vicenza Francesco </w:t>
      </w:r>
      <w:proofErr w:type="spellStart"/>
      <w:r w:rsidR="00AC487B" w:rsidRPr="00860F37">
        <w:rPr>
          <w:rFonts w:asciiTheme="minorHAnsi" w:hAnsiTheme="minorHAnsi" w:cstheme="minorHAnsi"/>
          <w:spacing w:val="-2"/>
          <w:sz w:val="23"/>
          <w:szCs w:val="23"/>
        </w:rPr>
        <w:t>Rucco</w:t>
      </w:r>
      <w:proofErr w:type="spellEnd"/>
      <w:r w:rsidR="00AC487B" w:rsidRPr="00860F37">
        <w:rPr>
          <w:rFonts w:asciiTheme="minorHAnsi" w:hAnsiTheme="minorHAnsi" w:cstheme="minorHAnsi"/>
          <w:spacing w:val="-2"/>
          <w:sz w:val="23"/>
          <w:szCs w:val="23"/>
        </w:rPr>
        <w:t xml:space="preserve">, si entrerà poi nel vivo dell’argomento con Ramon Magi Presidente Nazionale </w:t>
      </w:r>
      <w:proofErr w:type="spellStart"/>
      <w:r w:rsidR="00AC487B" w:rsidRPr="00860F37">
        <w:rPr>
          <w:rFonts w:asciiTheme="minorHAnsi" w:hAnsiTheme="minorHAnsi" w:cstheme="minorHAnsi"/>
          <w:spacing w:val="-2"/>
          <w:sz w:val="23"/>
          <w:szCs w:val="23"/>
        </w:rPr>
        <w:t>Eurodesk</w:t>
      </w:r>
      <w:proofErr w:type="spellEnd"/>
      <w:r w:rsidR="00AC487B" w:rsidRPr="00860F37">
        <w:rPr>
          <w:rFonts w:asciiTheme="minorHAnsi" w:hAnsiTheme="minorHAnsi" w:cstheme="minorHAnsi"/>
          <w:spacing w:val="-2"/>
          <w:sz w:val="23"/>
          <w:szCs w:val="23"/>
        </w:rPr>
        <w:t>.</w:t>
      </w:r>
      <w:r w:rsidR="00FD06BE">
        <w:rPr>
          <w:rFonts w:asciiTheme="minorHAnsi" w:hAnsiTheme="minorHAnsi" w:cstheme="minorHAnsi"/>
          <w:spacing w:val="-2"/>
          <w:sz w:val="23"/>
          <w:szCs w:val="23"/>
        </w:rPr>
        <w:t xml:space="preserve"> I </w:t>
      </w:r>
      <w:r w:rsidR="00AC487B" w:rsidRPr="00860F37">
        <w:rPr>
          <w:rFonts w:asciiTheme="minorHAnsi" w:hAnsiTheme="minorHAnsi" w:cstheme="minorHAnsi"/>
          <w:spacing w:val="-2"/>
          <w:sz w:val="23"/>
          <w:szCs w:val="23"/>
        </w:rPr>
        <w:t xml:space="preserve">contenuti </w:t>
      </w:r>
      <w:r w:rsidR="000A6D03" w:rsidRPr="00860F37">
        <w:rPr>
          <w:rFonts w:asciiTheme="minorHAnsi" w:hAnsiTheme="minorHAnsi" w:cstheme="minorHAnsi"/>
          <w:spacing w:val="-2"/>
          <w:sz w:val="23"/>
          <w:szCs w:val="23"/>
        </w:rPr>
        <w:t>saranno arricchiti dal</w:t>
      </w:r>
      <w:r w:rsidR="00AC487B" w:rsidRPr="00860F37">
        <w:rPr>
          <w:rFonts w:asciiTheme="minorHAnsi" w:hAnsiTheme="minorHAnsi" w:cstheme="minorHAnsi"/>
          <w:spacing w:val="-2"/>
          <w:sz w:val="23"/>
          <w:szCs w:val="23"/>
        </w:rPr>
        <w:t xml:space="preserve">le testimonianze dei referenti dei Punti Locali </w:t>
      </w:r>
      <w:proofErr w:type="spellStart"/>
      <w:r w:rsidR="00AC487B" w:rsidRPr="00860F37">
        <w:rPr>
          <w:rFonts w:asciiTheme="minorHAnsi" w:hAnsiTheme="minorHAnsi" w:cstheme="minorHAnsi"/>
          <w:spacing w:val="-2"/>
          <w:sz w:val="23"/>
          <w:szCs w:val="23"/>
        </w:rPr>
        <w:t>Eurodesk</w:t>
      </w:r>
      <w:proofErr w:type="spellEnd"/>
      <w:r w:rsidR="00AC487B" w:rsidRPr="00860F37">
        <w:rPr>
          <w:rFonts w:asciiTheme="minorHAnsi" w:hAnsiTheme="minorHAnsi" w:cstheme="minorHAnsi"/>
          <w:spacing w:val="-2"/>
          <w:sz w:val="23"/>
          <w:szCs w:val="23"/>
        </w:rPr>
        <w:t xml:space="preserve"> d’Italia</w:t>
      </w:r>
      <w:r w:rsidR="003B432B" w:rsidRPr="00860F37">
        <w:rPr>
          <w:rFonts w:asciiTheme="minorHAnsi" w:hAnsiTheme="minorHAnsi" w:cstheme="minorHAnsi"/>
          <w:spacing w:val="-2"/>
          <w:sz w:val="23"/>
          <w:szCs w:val="23"/>
        </w:rPr>
        <w:t>,</w:t>
      </w:r>
      <w:r w:rsidR="000A4141" w:rsidRPr="00860F37">
        <w:rPr>
          <w:rFonts w:asciiTheme="minorHAnsi" w:hAnsiTheme="minorHAnsi" w:cstheme="minorHAnsi"/>
          <w:spacing w:val="-2"/>
          <w:sz w:val="23"/>
          <w:szCs w:val="23"/>
        </w:rPr>
        <w:t xml:space="preserve"> coordinati dal Direttore del CSV di Vicenza Maria Rita Dal Molin:</w:t>
      </w:r>
      <w:r w:rsidR="00AC487B" w:rsidRPr="00860F37">
        <w:rPr>
          <w:rFonts w:asciiTheme="minorHAnsi" w:hAnsiTheme="minorHAnsi" w:cstheme="minorHAnsi"/>
          <w:spacing w:val="-2"/>
          <w:sz w:val="23"/>
          <w:szCs w:val="23"/>
        </w:rPr>
        <w:t xml:space="preserve"> Davi</w:t>
      </w:r>
      <w:r w:rsidR="00FD06BE">
        <w:rPr>
          <w:rFonts w:asciiTheme="minorHAnsi" w:hAnsiTheme="minorHAnsi" w:cstheme="minorHAnsi"/>
          <w:spacing w:val="-2"/>
          <w:sz w:val="23"/>
          <w:szCs w:val="23"/>
        </w:rPr>
        <w:t>de Prette de</w:t>
      </w:r>
      <w:r w:rsidR="00AC487B" w:rsidRPr="00860F37">
        <w:rPr>
          <w:rFonts w:asciiTheme="minorHAnsi" w:hAnsiTheme="minorHAnsi" w:cstheme="minorHAnsi"/>
          <w:spacing w:val="-2"/>
          <w:sz w:val="23"/>
          <w:szCs w:val="23"/>
        </w:rPr>
        <w:t xml:space="preserve">l CSV di Torino </w:t>
      </w:r>
      <w:r w:rsidR="00FD06BE">
        <w:rPr>
          <w:rFonts w:asciiTheme="minorHAnsi" w:hAnsiTheme="minorHAnsi" w:cstheme="minorHAnsi"/>
          <w:spacing w:val="-2"/>
          <w:sz w:val="23"/>
          <w:szCs w:val="23"/>
        </w:rPr>
        <w:t>parlerà di competenze;</w:t>
      </w:r>
      <w:r w:rsidR="00AC487B" w:rsidRPr="00860F37">
        <w:rPr>
          <w:rFonts w:asciiTheme="minorHAnsi" w:hAnsiTheme="minorHAnsi" w:cstheme="minorHAnsi"/>
          <w:spacing w:val="-2"/>
          <w:sz w:val="23"/>
          <w:szCs w:val="23"/>
        </w:rPr>
        <w:t xml:space="preserve"> Antonio </w:t>
      </w:r>
      <w:proofErr w:type="spellStart"/>
      <w:r w:rsidR="00AC487B" w:rsidRPr="00860F37">
        <w:rPr>
          <w:rFonts w:asciiTheme="minorHAnsi" w:hAnsiTheme="minorHAnsi" w:cstheme="minorHAnsi"/>
          <w:spacing w:val="-2"/>
          <w:sz w:val="23"/>
          <w:szCs w:val="23"/>
        </w:rPr>
        <w:t>Morone</w:t>
      </w:r>
      <w:proofErr w:type="spellEnd"/>
      <w:r w:rsidR="00AC487B" w:rsidRPr="00860F37">
        <w:rPr>
          <w:rFonts w:asciiTheme="minorHAnsi" w:hAnsiTheme="minorHAnsi" w:cstheme="minorHAnsi"/>
          <w:spacing w:val="-2"/>
          <w:sz w:val="23"/>
          <w:szCs w:val="23"/>
        </w:rPr>
        <w:t>, Maurizio Greco e Antonio De Vita</w:t>
      </w:r>
      <w:r w:rsidR="00FD06BE">
        <w:rPr>
          <w:rFonts w:asciiTheme="minorHAnsi" w:hAnsiTheme="minorHAnsi" w:cstheme="minorHAnsi"/>
          <w:spacing w:val="-2"/>
          <w:sz w:val="23"/>
          <w:szCs w:val="23"/>
        </w:rPr>
        <w:t>,</w:t>
      </w:r>
      <w:r w:rsidR="00654D7F">
        <w:rPr>
          <w:rFonts w:asciiTheme="minorHAnsi" w:hAnsiTheme="minorHAnsi" w:cstheme="minorHAnsi"/>
          <w:spacing w:val="-2"/>
          <w:sz w:val="23"/>
          <w:szCs w:val="23"/>
        </w:rPr>
        <w:t xml:space="preserve"> per il CSV</w:t>
      </w:r>
      <w:r w:rsidR="00AC487B" w:rsidRPr="00860F37">
        <w:rPr>
          <w:rFonts w:asciiTheme="minorHAnsi" w:hAnsiTheme="minorHAnsi" w:cstheme="minorHAnsi"/>
          <w:spacing w:val="-2"/>
          <w:sz w:val="23"/>
          <w:szCs w:val="23"/>
        </w:rPr>
        <w:t xml:space="preserve"> di Vibo Valentia, spiegheranno come portare l’</w:t>
      </w:r>
      <w:proofErr w:type="spellStart"/>
      <w:r w:rsidR="00AC487B" w:rsidRPr="00860F37">
        <w:rPr>
          <w:rFonts w:asciiTheme="minorHAnsi" w:hAnsiTheme="minorHAnsi" w:cstheme="minorHAnsi"/>
          <w:spacing w:val="-2"/>
          <w:sz w:val="23"/>
          <w:szCs w:val="23"/>
        </w:rPr>
        <w:t>Eurodesk</w:t>
      </w:r>
      <w:proofErr w:type="spellEnd"/>
      <w:r w:rsidR="00AC487B" w:rsidRPr="00860F37">
        <w:rPr>
          <w:rFonts w:asciiTheme="minorHAnsi" w:hAnsiTheme="minorHAnsi" w:cstheme="minorHAnsi"/>
          <w:spacing w:val="-2"/>
          <w:sz w:val="23"/>
          <w:szCs w:val="23"/>
        </w:rPr>
        <w:t xml:space="preserve"> nelle scuole e infine Gianna</w:t>
      </w:r>
      <w:r w:rsidR="003B432B" w:rsidRPr="00860F37">
        <w:rPr>
          <w:rFonts w:asciiTheme="minorHAnsi" w:hAnsiTheme="minorHAnsi" w:cstheme="minorHAnsi"/>
          <w:spacing w:val="-2"/>
          <w:sz w:val="23"/>
          <w:szCs w:val="23"/>
        </w:rPr>
        <w:t xml:space="preserve"> </w:t>
      </w:r>
      <w:proofErr w:type="spellStart"/>
      <w:r w:rsidR="003B432B" w:rsidRPr="00860F37">
        <w:rPr>
          <w:rFonts w:asciiTheme="minorHAnsi" w:hAnsiTheme="minorHAnsi" w:cstheme="minorHAnsi"/>
          <w:spacing w:val="-2"/>
          <w:sz w:val="23"/>
          <w:szCs w:val="23"/>
        </w:rPr>
        <w:t>Maculan</w:t>
      </w:r>
      <w:proofErr w:type="spellEnd"/>
      <w:r w:rsidR="00FD06BE">
        <w:rPr>
          <w:rFonts w:asciiTheme="minorHAnsi" w:hAnsiTheme="minorHAnsi" w:cstheme="minorHAnsi"/>
          <w:spacing w:val="-2"/>
          <w:sz w:val="23"/>
          <w:szCs w:val="23"/>
        </w:rPr>
        <w:t>,</w:t>
      </w:r>
      <w:r w:rsidR="003B432B" w:rsidRPr="00860F37">
        <w:rPr>
          <w:rFonts w:asciiTheme="minorHAnsi" w:hAnsiTheme="minorHAnsi" w:cstheme="minorHAnsi"/>
          <w:spacing w:val="-2"/>
          <w:sz w:val="23"/>
          <w:szCs w:val="23"/>
        </w:rPr>
        <w:t xml:space="preserve"> per il CSV di Vicenza</w:t>
      </w:r>
      <w:r w:rsidR="00FD06BE">
        <w:rPr>
          <w:rFonts w:asciiTheme="minorHAnsi" w:hAnsiTheme="minorHAnsi" w:cstheme="minorHAnsi"/>
          <w:spacing w:val="-2"/>
          <w:sz w:val="23"/>
          <w:szCs w:val="23"/>
        </w:rPr>
        <w:t>,</w:t>
      </w:r>
      <w:r w:rsidR="003B432B" w:rsidRPr="00860F37">
        <w:rPr>
          <w:rFonts w:asciiTheme="minorHAnsi" w:hAnsiTheme="minorHAnsi" w:cstheme="minorHAnsi"/>
          <w:spacing w:val="-2"/>
          <w:sz w:val="23"/>
          <w:szCs w:val="23"/>
        </w:rPr>
        <w:t xml:space="preserve"> </w:t>
      </w:r>
      <w:r w:rsidR="00AC487B" w:rsidRPr="00860F37">
        <w:rPr>
          <w:rFonts w:asciiTheme="minorHAnsi" w:hAnsiTheme="minorHAnsi" w:cstheme="minorHAnsi"/>
          <w:spacing w:val="-2"/>
          <w:sz w:val="23"/>
          <w:szCs w:val="23"/>
        </w:rPr>
        <w:t>racconterà i primi passi di un percorso fondamentale</w:t>
      </w:r>
      <w:r w:rsidR="000A6D03" w:rsidRPr="00860F37">
        <w:rPr>
          <w:rFonts w:asciiTheme="minorHAnsi" w:hAnsiTheme="minorHAnsi" w:cstheme="minorHAnsi"/>
          <w:spacing w:val="-2"/>
          <w:sz w:val="23"/>
          <w:szCs w:val="23"/>
        </w:rPr>
        <w:t xml:space="preserve"> in un anno dichiarato dalla Commissione Europea “Anno europeo del Patrimonio Culturale” e dal Ministro dei Beni e delle Attività Culturali “Anno del Cibo Italiano”. </w:t>
      </w:r>
    </w:p>
    <w:p w:rsidR="00860F37" w:rsidRPr="00860F37" w:rsidRDefault="000A6D03" w:rsidP="00860F37">
      <w:pPr>
        <w:pStyle w:val="Testonormale"/>
        <w:spacing w:line="220" w:lineRule="exact"/>
        <w:jc w:val="both"/>
        <w:rPr>
          <w:rFonts w:asciiTheme="minorHAnsi" w:hAnsiTheme="minorHAnsi" w:cstheme="minorHAnsi"/>
          <w:spacing w:val="-2"/>
          <w:sz w:val="23"/>
          <w:szCs w:val="23"/>
        </w:rPr>
      </w:pPr>
      <w:r w:rsidRPr="00860F37">
        <w:rPr>
          <w:rFonts w:asciiTheme="minorHAnsi" w:hAnsiTheme="minorHAnsi" w:cstheme="minorHAnsi"/>
          <w:spacing w:val="-2"/>
          <w:sz w:val="23"/>
          <w:szCs w:val="23"/>
        </w:rPr>
        <w:t>Brindisi finale</w:t>
      </w:r>
      <w:r w:rsidR="00FD06BE">
        <w:rPr>
          <w:rFonts w:asciiTheme="minorHAnsi" w:hAnsiTheme="minorHAnsi" w:cstheme="minorHAnsi"/>
          <w:spacing w:val="-2"/>
          <w:sz w:val="23"/>
          <w:szCs w:val="23"/>
        </w:rPr>
        <w:t xml:space="preserve"> tutti insieme</w:t>
      </w:r>
      <w:r w:rsidRPr="00860F37">
        <w:rPr>
          <w:rFonts w:asciiTheme="minorHAnsi" w:hAnsiTheme="minorHAnsi" w:cstheme="minorHAnsi"/>
          <w:spacing w:val="-2"/>
          <w:sz w:val="23"/>
          <w:szCs w:val="23"/>
        </w:rPr>
        <w:t xml:space="preserve">, però consapevole, </w:t>
      </w:r>
      <w:r w:rsidRPr="00FD06BE">
        <w:rPr>
          <w:rFonts w:asciiTheme="minorHAnsi" w:hAnsiTheme="minorHAnsi" w:cstheme="minorHAnsi"/>
          <w:b/>
          <w:spacing w:val="-2"/>
          <w:sz w:val="23"/>
          <w:szCs w:val="23"/>
        </w:rPr>
        <w:t>alle</w:t>
      </w:r>
      <w:r w:rsidR="00860F37" w:rsidRPr="00FD06BE">
        <w:rPr>
          <w:rFonts w:asciiTheme="minorHAnsi" w:hAnsiTheme="minorHAnsi" w:cstheme="minorHAnsi"/>
          <w:b/>
          <w:spacing w:val="-2"/>
          <w:sz w:val="23"/>
          <w:szCs w:val="23"/>
        </w:rPr>
        <w:t xml:space="preserve"> 12 presso il Gazebo 52</w:t>
      </w:r>
      <w:r w:rsidR="00860F37" w:rsidRPr="00860F37">
        <w:rPr>
          <w:rFonts w:asciiTheme="minorHAnsi" w:hAnsiTheme="minorHAnsi" w:cstheme="minorHAnsi"/>
          <w:spacing w:val="-2"/>
          <w:sz w:val="23"/>
          <w:szCs w:val="23"/>
        </w:rPr>
        <w:t>,</w:t>
      </w:r>
      <w:r w:rsidRPr="00860F37">
        <w:rPr>
          <w:rFonts w:asciiTheme="minorHAnsi" w:hAnsiTheme="minorHAnsi" w:cstheme="minorHAnsi"/>
          <w:spacing w:val="-2"/>
          <w:sz w:val="23"/>
          <w:szCs w:val="23"/>
        </w:rPr>
        <w:t xml:space="preserve"> </w:t>
      </w:r>
      <w:r w:rsidR="00860F37" w:rsidRPr="00860F37">
        <w:rPr>
          <w:rFonts w:asciiTheme="minorHAnsi" w:hAnsiTheme="minorHAnsi" w:cstheme="minorHAnsi"/>
          <w:spacing w:val="-2"/>
          <w:sz w:val="23"/>
          <w:szCs w:val="23"/>
        </w:rPr>
        <w:t>il tradizionale</w:t>
      </w:r>
      <w:r w:rsidR="00860F37" w:rsidRPr="00860F37">
        <w:rPr>
          <w:rFonts w:asciiTheme="minorHAnsi" w:hAnsiTheme="minorHAnsi" w:cstheme="minorHAnsi"/>
          <w:b/>
          <w:spacing w:val="-2"/>
          <w:sz w:val="23"/>
          <w:szCs w:val="23"/>
        </w:rPr>
        <w:t xml:space="preserve"> </w:t>
      </w:r>
      <w:r w:rsidR="000A4141" w:rsidRPr="00860F37">
        <w:rPr>
          <w:rFonts w:asciiTheme="minorHAnsi" w:hAnsiTheme="minorHAnsi" w:cstheme="minorHAnsi"/>
          <w:b/>
          <w:spacing w:val="-2"/>
          <w:sz w:val="23"/>
          <w:szCs w:val="23"/>
        </w:rPr>
        <w:t>Aperitivo offerto dall’Osteria Solidale</w:t>
      </w:r>
      <w:r w:rsidR="000A4141" w:rsidRPr="00860F37">
        <w:rPr>
          <w:rFonts w:asciiTheme="minorHAnsi" w:hAnsiTheme="minorHAnsi" w:cstheme="minorHAnsi"/>
          <w:spacing w:val="-2"/>
          <w:sz w:val="23"/>
          <w:szCs w:val="23"/>
        </w:rPr>
        <w:t>, un’iniziativa dell’A</w:t>
      </w:r>
      <w:r w:rsidR="00860F37" w:rsidRPr="00860F37">
        <w:rPr>
          <w:rFonts w:asciiTheme="minorHAnsi" w:hAnsiTheme="minorHAnsi" w:cstheme="minorHAnsi"/>
          <w:spacing w:val="-2"/>
          <w:sz w:val="23"/>
          <w:szCs w:val="23"/>
        </w:rPr>
        <w:t xml:space="preserve">ssociazione ACAT </w:t>
      </w:r>
      <w:proofErr w:type="spellStart"/>
      <w:r w:rsidR="00860F37" w:rsidRPr="00860F37">
        <w:rPr>
          <w:rFonts w:asciiTheme="minorHAnsi" w:hAnsiTheme="minorHAnsi" w:cstheme="minorHAnsi"/>
          <w:spacing w:val="-2"/>
          <w:sz w:val="23"/>
          <w:szCs w:val="23"/>
        </w:rPr>
        <w:t>Bassano-Asiago</w:t>
      </w:r>
      <w:proofErr w:type="spellEnd"/>
      <w:r w:rsidR="00860F37" w:rsidRPr="00860F37">
        <w:rPr>
          <w:rFonts w:asciiTheme="minorHAnsi" w:hAnsiTheme="minorHAnsi" w:cstheme="minorHAnsi"/>
          <w:spacing w:val="-2"/>
          <w:sz w:val="23"/>
          <w:szCs w:val="23"/>
        </w:rPr>
        <w:t>.</w:t>
      </w:r>
      <w:r w:rsidR="000A4141" w:rsidRPr="00860F37">
        <w:rPr>
          <w:rFonts w:asciiTheme="minorHAnsi" w:hAnsiTheme="minorHAnsi" w:cstheme="minorHAnsi"/>
          <w:spacing w:val="-2"/>
          <w:sz w:val="23"/>
          <w:szCs w:val="23"/>
        </w:rPr>
        <w:t xml:space="preserve"> </w:t>
      </w:r>
    </w:p>
    <w:p w:rsidR="00A03033" w:rsidRPr="00860F37" w:rsidRDefault="008C2001" w:rsidP="00860F37">
      <w:pPr>
        <w:pStyle w:val="Testonormale"/>
        <w:spacing w:before="120" w:line="220" w:lineRule="exact"/>
        <w:jc w:val="both"/>
        <w:rPr>
          <w:rFonts w:asciiTheme="minorHAnsi" w:hAnsiTheme="minorHAnsi" w:cstheme="minorHAnsi"/>
          <w:spacing w:val="-2"/>
          <w:sz w:val="23"/>
          <w:szCs w:val="23"/>
        </w:rPr>
      </w:pPr>
      <w:r>
        <w:rPr>
          <w:rFonts w:asciiTheme="minorHAnsi" w:hAnsiTheme="minorHAnsi" w:cstheme="minorHAnsi"/>
          <w:b/>
          <w:spacing w:val="-2"/>
          <w:sz w:val="23"/>
          <w:szCs w:val="23"/>
        </w:rPr>
        <w:t>A</w:t>
      </w:r>
      <w:r w:rsidR="000A4141" w:rsidRPr="00860F37">
        <w:rPr>
          <w:rFonts w:asciiTheme="minorHAnsi" w:hAnsiTheme="minorHAnsi" w:cstheme="minorHAnsi"/>
          <w:b/>
          <w:spacing w:val="-2"/>
          <w:sz w:val="23"/>
          <w:szCs w:val="23"/>
        </w:rPr>
        <w:t>lle 14</w:t>
      </w:r>
      <w:r w:rsidR="00860F37" w:rsidRPr="00860F37">
        <w:rPr>
          <w:rFonts w:asciiTheme="minorHAnsi" w:hAnsiTheme="minorHAnsi" w:cstheme="minorHAnsi"/>
          <w:b/>
          <w:spacing w:val="-2"/>
          <w:sz w:val="23"/>
          <w:szCs w:val="23"/>
        </w:rPr>
        <w:t>,</w:t>
      </w:r>
      <w:r w:rsidR="000A4141" w:rsidRPr="00860F37">
        <w:rPr>
          <w:rFonts w:asciiTheme="minorHAnsi" w:hAnsiTheme="minorHAnsi" w:cstheme="minorHAnsi"/>
          <w:spacing w:val="-2"/>
          <w:sz w:val="23"/>
          <w:szCs w:val="23"/>
        </w:rPr>
        <w:t xml:space="preserve"> si riprenderà sempre </w:t>
      </w:r>
      <w:r w:rsidR="000A4141" w:rsidRPr="00860F37">
        <w:rPr>
          <w:rFonts w:asciiTheme="minorHAnsi" w:hAnsiTheme="minorHAnsi" w:cstheme="minorHAnsi"/>
          <w:b/>
          <w:spacing w:val="-2"/>
          <w:sz w:val="23"/>
          <w:szCs w:val="23"/>
        </w:rPr>
        <w:t xml:space="preserve">nella Loggia del </w:t>
      </w:r>
      <w:proofErr w:type="spellStart"/>
      <w:r w:rsidR="000A4141" w:rsidRPr="00860F37">
        <w:rPr>
          <w:rFonts w:asciiTheme="minorHAnsi" w:hAnsiTheme="minorHAnsi" w:cstheme="minorHAnsi"/>
          <w:b/>
          <w:spacing w:val="-2"/>
          <w:sz w:val="23"/>
          <w:szCs w:val="23"/>
        </w:rPr>
        <w:t>Capitaniato</w:t>
      </w:r>
      <w:proofErr w:type="spellEnd"/>
      <w:r w:rsidR="000A4141" w:rsidRPr="00860F37">
        <w:rPr>
          <w:rFonts w:asciiTheme="minorHAnsi" w:hAnsiTheme="minorHAnsi" w:cstheme="minorHAnsi"/>
          <w:b/>
          <w:spacing w:val="-2"/>
          <w:sz w:val="23"/>
          <w:szCs w:val="23"/>
        </w:rPr>
        <w:t xml:space="preserve"> </w:t>
      </w:r>
      <w:r w:rsidR="000A4141" w:rsidRPr="00860F37">
        <w:rPr>
          <w:rFonts w:asciiTheme="minorHAnsi" w:hAnsiTheme="minorHAnsi" w:cstheme="minorHAnsi"/>
          <w:spacing w:val="-2"/>
          <w:sz w:val="23"/>
          <w:szCs w:val="23"/>
        </w:rPr>
        <w:t xml:space="preserve">con la </w:t>
      </w:r>
      <w:r w:rsidR="000A4141" w:rsidRPr="00860F37">
        <w:rPr>
          <w:rFonts w:asciiTheme="minorHAnsi" w:hAnsiTheme="minorHAnsi" w:cstheme="minorHAnsi"/>
          <w:b/>
          <w:spacing w:val="-2"/>
          <w:sz w:val="23"/>
          <w:szCs w:val="23"/>
        </w:rPr>
        <w:t xml:space="preserve">Cerimonia di </w:t>
      </w:r>
      <w:proofErr w:type="spellStart"/>
      <w:r w:rsidR="000A4141" w:rsidRPr="00860F37">
        <w:rPr>
          <w:rFonts w:asciiTheme="minorHAnsi" w:hAnsiTheme="minorHAnsi" w:cstheme="minorHAnsi"/>
          <w:b/>
          <w:spacing w:val="-2"/>
          <w:sz w:val="23"/>
          <w:szCs w:val="23"/>
        </w:rPr>
        <w:t>Unisolidarietà</w:t>
      </w:r>
      <w:proofErr w:type="spellEnd"/>
      <w:r w:rsidR="000A4141" w:rsidRPr="00860F37">
        <w:rPr>
          <w:rFonts w:asciiTheme="minorHAnsi" w:hAnsiTheme="minorHAnsi" w:cstheme="minorHAnsi"/>
          <w:b/>
          <w:spacing w:val="-2"/>
          <w:sz w:val="23"/>
          <w:szCs w:val="23"/>
        </w:rPr>
        <w:t xml:space="preserve"> Onlus</w:t>
      </w:r>
      <w:r w:rsidR="000A4141" w:rsidRPr="00860F37">
        <w:rPr>
          <w:rFonts w:asciiTheme="minorHAnsi" w:hAnsiTheme="minorHAnsi" w:cstheme="minorHAnsi"/>
          <w:spacing w:val="-2"/>
          <w:sz w:val="23"/>
          <w:szCs w:val="23"/>
        </w:rPr>
        <w:t xml:space="preserve">, alla presenza del Presidente Carlo Pepe e del Segretario Gianluigi Coltri, insieme al CSV di Vicenza con Marco Gianesini e Maria Rita Dal Molin, per consegnare i contributi assegnati ai progetti territoriali grazie al </w:t>
      </w:r>
      <w:r w:rsidR="000A4141" w:rsidRPr="00DC3CBF">
        <w:rPr>
          <w:rFonts w:asciiTheme="minorHAnsi" w:hAnsiTheme="minorHAnsi" w:cstheme="minorHAnsi"/>
          <w:b/>
          <w:spacing w:val="-2"/>
          <w:sz w:val="23"/>
          <w:szCs w:val="23"/>
        </w:rPr>
        <w:t>Bando 2018 “Azioni di contrasto alle Nuove Povertà”</w:t>
      </w:r>
      <w:r w:rsidR="000A4141" w:rsidRPr="00860F37">
        <w:rPr>
          <w:rFonts w:asciiTheme="minorHAnsi" w:hAnsiTheme="minorHAnsi" w:cstheme="minorHAnsi"/>
          <w:spacing w:val="-2"/>
          <w:sz w:val="23"/>
          <w:szCs w:val="23"/>
        </w:rPr>
        <w:t xml:space="preserve">. L’emozione sarà a fior di pelle, poiché dopo tanti anni di sostegno di </w:t>
      </w:r>
      <w:proofErr w:type="spellStart"/>
      <w:r w:rsidR="000A4141" w:rsidRPr="00860F37">
        <w:rPr>
          <w:rFonts w:asciiTheme="minorHAnsi" w:hAnsiTheme="minorHAnsi" w:cstheme="minorHAnsi"/>
          <w:spacing w:val="-2"/>
          <w:sz w:val="23"/>
          <w:szCs w:val="23"/>
        </w:rPr>
        <w:t>Unisolidarietà</w:t>
      </w:r>
      <w:proofErr w:type="spellEnd"/>
      <w:r w:rsidR="000A4141" w:rsidRPr="00860F37">
        <w:rPr>
          <w:rFonts w:asciiTheme="minorHAnsi" w:hAnsiTheme="minorHAnsi" w:cstheme="minorHAnsi"/>
          <w:spacing w:val="-2"/>
          <w:sz w:val="23"/>
          <w:szCs w:val="23"/>
        </w:rPr>
        <w:t xml:space="preserve"> Onlus al territorio di Vicenza e provincia, sarà il primo incontro con le associazioni che ne hanno beneficiato realizzando i propri obbiettivi.</w:t>
      </w:r>
      <w:r w:rsidR="00A03033" w:rsidRPr="00860F37">
        <w:rPr>
          <w:rFonts w:asciiTheme="minorHAnsi" w:hAnsiTheme="minorHAnsi" w:cstheme="minorHAnsi"/>
          <w:spacing w:val="-2"/>
          <w:sz w:val="23"/>
          <w:szCs w:val="23"/>
        </w:rPr>
        <w:t xml:space="preserve"> </w:t>
      </w:r>
    </w:p>
    <w:p w:rsidR="000A6D03" w:rsidRPr="00860F37" w:rsidRDefault="000A6D03" w:rsidP="00860F37">
      <w:pPr>
        <w:pStyle w:val="Testonormale"/>
        <w:spacing w:before="120" w:line="220" w:lineRule="exact"/>
        <w:jc w:val="both"/>
        <w:rPr>
          <w:rFonts w:asciiTheme="minorHAnsi" w:hAnsiTheme="minorHAnsi" w:cstheme="minorHAnsi"/>
          <w:spacing w:val="-4"/>
          <w:sz w:val="23"/>
          <w:szCs w:val="23"/>
        </w:rPr>
      </w:pPr>
      <w:r w:rsidRPr="00860F37">
        <w:rPr>
          <w:rFonts w:asciiTheme="minorHAnsi" w:hAnsiTheme="minorHAnsi" w:cstheme="minorHAnsi"/>
          <w:spacing w:val="-4"/>
          <w:sz w:val="23"/>
          <w:szCs w:val="23"/>
        </w:rPr>
        <w:t xml:space="preserve">Azioni Solidali 2018 ha il Patrocinio di: Regione del Veneto, </w:t>
      </w:r>
      <w:r w:rsidR="00860F37">
        <w:rPr>
          <w:rFonts w:asciiTheme="minorHAnsi" w:hAnsiTheme="minorHAnsi" w:cstheme="minorHAnsi"/>
          <w:spacing w:val="-4"/>
          <w:sz w:val="23"/>
          <w:szCs w:val="23"/>
        </w:rPr>
        <w:t>Provincia</w:t>
      </w:r>
      <w:r w:rsidRPr="00860F37">
        <w:rPr>
          <w:rFonts w:asciiTheme="minorHAnsi" w:hAnsiTheme="minorHAnsi" w:cstheme="minorHAnsi"/>
          <w:spacing w:val="-4"/>
          <w:sz w:val="23"/>
          <w:szCs w:val="23"/>
        </w:rPr>
        <w:t xml:space="preserve"> di Vicenza, Comune di Vicenza, Prefettura di Vicenza, Ufficio Scolastico Regionale per il Veneto Ambito Territoriale n8</w:t>
      </w:r>
      <w:r w:rsidR="00860F37">
        <w:rPr>
          <w:rFonts w:asciiTheme="minorHAnsi" w:hAnsiTheme="minorHAnsi" w:cstheme="minorHAnsi"/>
          <w:spacing w:val="-4"/>
          <w:sz w:val="23"/>
          <w:szCs w:val="23"/>
        </w:rPr>
        <w:t xml:space="preserve"> di Vicenza, </w:t>
      </w:r>
      <w:r w:rsidRPr="00860F37">
        <w:rPr>
          <w:rFonts w:asciiTheme="minorHAnsi" w:hAnsiTheme="minorHAnsi" w:cstheme="minorHAnsi"/>
          <w:spacing w:val="-4"/>
          <w:sz w:val="23"/>
          <w:szCs w:val="23"/>
        </w:rPr>
        <w:t xml:space="preserve">Comitato di Gestione del Fondo Sociale Regionale per il Volontariato del Veneto, </w:t>
      </w:r>
      <w:proofErr w:type="spellStart"/>
      <w:r w:rsidRPr="00860F37">
        <w:rPr>
          <w:rFonts w:asciiTheme="minorHAnsi" w:hAnsiTheme="minorHAnsi" w:cstheme="minorHAnsi"/>
          <w:spacing w:val="-4"/>
          <w:sz w:val="23"/>
          <w:szCs w:val="23"/>
        </w:rPr>
        <w:t>CSVnet</w:t>
      </w:r>
      <w:proofErr w:type="spellEnd"/>
      <w:r w:rsidRPr="00860F37">
        <w:rPr>
          <w:rFonts w:asciiTheme="minorHAnsi" w:hAnsiTheme="minorHAnsi" w:cstheme="minorHAnsi"/>
          <w:spacing w:val="-4"/>
          <w:sz w:val="23"/>
          <w:szCs w:val="23"/>
        </w:rPr>
        <w:t xml:space="preserve">, Ulss7 Pedemontana, Ulss8 Berica, Camera di Commercio di Vicenza, ANCI Veneto, Comune di Montecchio Maggiore, Comune di Thiene, Comune di Asiago. Al fianco del CSV per la comunicazione anche Radio Vicenza, La Voce dei Berici e La Difesa del Popolo e </w:t>
      </w:r>
      <w:r w:rsidR="00860F37">
        <w:rPr>
          <w:rFonts w:asciiTheme="minorHAnsi" w:hAnsiTheme="minorHAnsi" w:cstheme="minorHAnsi"/>
          <w:spacing w:val="-4"/>
          <w:sz w:val="23"/>
          <w:szCs w:val="23"/>
        </w:rPr>
        <w:t>le realtà:</w:t>
      </w:r>
      <w:r w:rsidRPr="00860F37">
        <w:rPr>
          <w:rFonts w:asciiTheme="minorHAnsi" w:hAnsiTheme="minorHAnsi" w:cstheme="minorHAnsi"/>
          <w:spacing w:val="-4"/>
          <w:sz w:val="23"/>
          <w:szCs w:val="23"/>
        </w:rPr>
        <w:t xml:space="preserve"> </w:t>
      </w:r>
      <w:proofErr w:type="spellStart"/>
      <w:r w:rsidRPr="00860F37">
        <w:rPr>
          <w:rFonts w:asciiTheme="minorHAnsi" w:hAnsiTheme="minorHAnsi" w:cstheme="minorHAnsi"/>
          <w:spacing w:val="-4"/>
          <w:sz w:val="23"/>
          <w:szCs w:val="23"/>
        </w:rPr>
        <w:t>Ecozema</w:t>
      </w:r>
      <w:proofErr w:type="spellEnd"/>
      <w:r w:rsidRPr="00860F37">
        <w:rPr>
          <w:rFonts w:asciiTheme="minorHAnsi" w:hAnsiTheme="minorHAnsi" w:cstheme="minorHAnsi"/>
          <w:spacing w:val="-4"/>
          <w:sz w:val="23"/>
          <w:szCs w:val="23"/>
        </w:rPr>
        <w:t xml:space="preserve">, Latterie Vicentine, </w:t>
      </w:r>
      <w:proofErr w:type="spellStart"/>
      <w:r w:rsidRPr="00860F37">
        <w:rPr>
          <w:rFonts w:asciiTheme="minorHAnsi" w:hAnsiTheme="minorHAnsi" w:cstheme="minorHAnsi"/>
          <w:spacing w:val="-4"/>
          <w:sz w:val="23"/>
          <w:szCs w:val="23"/>
        </w:rPr>
        <w:t>Viacqua</w:t>
      </w:r>
      <w:proofErr w:type="spellEnd"/>
      <w:r w:rsidRPr="00860F37">
        <w:rPr>
          <w:rFonts w:asciiTheme="minorHAnsi" w:hAnsiTheme="minorHAnsi" w:cstheme="minorHAnsi"/>
          <w:spacing w:val="-4"/>
          <w:sz w:val="23"/>
          <w:szCs w:val="23"/>
        </w:rPr>
        <w:t xml:space="preserve">, Italia Non Profit, </w:t>
      </w:r>
      <w:proofErr w:type="spellStart"/>
      <w:r w:rsidRPr="00860F37">
        <w:rPr>
          <w:rFonts w:asciiTheme="minorHAnsi" w:hAnsiTheme="minorHAnsi" w:cstheme="minorHAnsi"/>
          <w:spacing w:val="-4"/>
          <w:sz w:val="23"/>
          <w:szCs w:val="23"/>
        </w:rPr>
        <w:t>ConfiniOnline</w:t>
      </w:r>
      <w:proofErr w:type="spellEnd"/>
      <w:r w:rsidRPr="00860F37">
        <w:rPr>
          <w:rFonts w:asciiTheme="minorHAnsi" w:hAnsiTheme="minorHAnsi" w:cstheme="minorHAnsi"/>
          <w:spacing w:val="-4"/>
          <w:sz w:val="23"/>
          <w:szCs w:val="23"/>
        </w:rPr>
        <w:t xml:space="preserve">, Coldiretti Vicenza, ITS </w:t>
      </w:r>
      <w:proofErr w:type="spellStart"/>
      <w:r w:rsidR="00654D7F">
        <w:rPr>
          <w:rFonts w:asciiTheme="minorHAnsi" w:hAnsiTheme="minorHAnsi" w:cstheme="minorHAnsi"/>
          <w:spacing w:val="-4"/>
          <w:sz w:val="23"/>
          <w:szCs w:val="23"/>
        </w:rPr>
        <w:t>M</w:t>
      </w:r>
      <w:r w:rsidRPr="00860F37">
        <w:rPr>
          <w:rFonts w:asciiTheme="minorHAnsi" w:hAnsiTheme="minorHAnsi" w:cstheme="minorHAnsi"/>
          <w:spacing w:val="-4"/>
          <w:sz w:val="23"/>
          <w:szCs w:val="23"/>
        </w:rPr>
        <w:t>eccatorico</w:t>
      </w:r>
      <w:proofErr w:type="spellEnd"/>
      <w:r w:rsidRPr="00860F37">
        <w:rPr>
          <w:rFonts w:asciiTheme="minorHAnsi" w:hAnsiTheme="minorHAnsi" w:cstheme="minorHAnsi"/>
          <w:spacing w:val="-4"/>
          <w:sz w:val="23"/>
          <w:szCs w:val="23"/>
        </w:rPr>
        <w:t xml:space="preserve"> Veneto, ITS </w:t>
      </w:r>
      <w:proofErr w:type="spellStart"/>
      <w:r w:rsidRPr="00860F37">
        <w:rPr>
          <w:rFonts w:asciiTheme="minorHAnsi" w:hAnsiTheme="minorHAnsi" w:cstheme="minorHAnsi"/>
          <w:spacing w:val="-4"/>
          <w:sz w:val="23"/>
          <w:szCs w:val="23"/>
        </w:rPr>
        <w:t>Academy</w:t>
      </w:r>
      <w:proofErr w:type="spellEnd"/>
      <w:r w:rsidRPr="00860F37">
        <w:rPr>
          <w:rFonts w:asciiTheme="minorHAnsi" w:hAnsiTheme="minorHAnsi" w:cstheme="minorHAnsi"/>
          <w:spacing w:val="-4"/>
          <w:sz w:val="23"/>
          <w:szCs w:val="23"/>
        </w:rPr>
        <w:t xml:space="preserve">, ITS Turismo Veneto </w:t>
      </w:r>
      <w:proofErr w:type="spellStart"/>
      <w:r w:rsidRPr="00860F37">
        <w:rPr>
          <w:rFonts w:asciiTheme="minorHAnsi" w:hAnsiTheme="minorHAnsi" w:cstheme="minorHAnsi"/>
          <w:spacing w:val="-4"/>
          <w:sz w:val="23"/>
          <w:szCs w:val="23"/>
        </w:rPr>
        <w:t>Academy</w:t>
      </w:r>
      <w:proofErr w:type="spellEnd"/>
      <w:r w:rsidRPr="00860F37">
        <w:rPr>
          <w:rFonts w:asciiTheme="minorHAnsi" w:hAnsiTheme="minorHAnsi" w:cstheme="minorHAnsi"/>
          <w:spacing w:val="-4"/>
          <w:sz w:val="23"/>
          <w:szCs w:val="23"/>
        </w:rPr>
        <w:t xml:space="preserve">, Pedemontana Veneta, Vicenza è, </w:t>
      </w:r>
      <w:proofErr w:type="spellStart"/>
      <w:r w:rsidRPr="00860F37">
        <w:rPr>
          <w:rFonts w:asciiTheme="minorHAnsi" w:hAnsiTheme="minorHAnsi" w:cstheme="minorHAnsi"/>
          <w:spacing w:val="-4"/>
          <w:sz w:val="23"/>
          <w:szCs w:val="23"/>
        </w:rPr>
        <w:t>Agritour</w:t>
      </w:r>
      <w:proofErr w:type="spellEnd"/>
      <w:r w:rsidRPr="00860F37">
        <w:rPr>
          <w:rFonts w:asciiTheme="minorHAnsi" w:hAnsiTheme="minorHAnsi" w:cstheme="minorHAnsi"/>
          <w:spacing w:val="-4"/>
          <w:sz w:val="23"/>
          <w:szCs w:val="23"/>
        </w:rPr>
        <w:t xml:space="preserve">, Terre d’Incontro Vicenza, </w:t>
      </w:r>
      <w:proofErr w:type="spellStart"/>
      <w:r w:rsidRPr="00860F37">
        <w:rPr>
          <w:rFonts w:asciiTheme="minorHAnsi" w:hAnsiTheme="minorHAnsi" w:cstheme="minorHAnsi"/>
          <w:spacing w:val="-4"/>
          <w:sz w:val="23"/>
          <w:szCs w:val="23"/>
        </w:rPr>
        <w:t>Greentour</w:t>
      </w:r>
      <w:proofErr w:type="spellEnd"/>
      <w:r w:rsidRPr="00860F37">
        <w:rPr>
          <w:rFonts w:asciiTheme="minorHAnsi" w:hAnsiTheme="minorHAnsi" w:cstheme="minorHAnsi"/>
          <w:spacing w:val="-4"/>
          <w:sz w:val="23"/>
          <w:szCs w:val="23"/>
        </w:rPr>
        <w:t xml:space="preserve">, Comune di </w:t>
      </w:r>
      <w:proofErr w:type="spellStart"/>
      <w:r w:rsidRPr="00860F37">
        <w:rPr>
          <w:rFonts w:asciiTheme="minorHAnsi" w:hAnsiTheme="minorHAnsi" w:cstheme="minorHAnsi"/>
          <w:spacing w:val="-4"/>
          <w:sz w:val="23"/>
          <w:szCs w:val="23"/>
        </w:rPr>
        <w:t>Grisignano</w:t>
      </w:r>
      <w:proofErr w:type="spellEnd"/>
      <w:r w:rsidRPr="00860F37">
        <w:rPr>
          <w:rFonts w:asciiTheme="minorHAnsi" w:hAnsiTheme="minorHAnsi" w:cstheme="minorHAnsi"/>
          <w:spacing w:val="-4"/>
          <w:sz w:val="23"/>
          <w:szCs w:val="23"/>
        </w:rPr>
        <w:t xml:space="preserve"> di </w:t>
      </w:r>
      <w:proofErr w:type="spellStart"/>
      <w:r w:rsidRPr="00860F37">
        <w:rPr>
          <w:rFonts w:asciiTheme="minorHAnsi" w:hAnsiTheme="minorHAnsi" w:cstheme="minorHAnsi"/>
          <w:spacing w:val="-4"/>
          <w:sz w:val="23"/>
          <w:szCs w:val="23"/>
        </w:rPr>
        <w:t>Zocco</w:t>
      </w:r>
      <w:proofErr w:type="spellEnd"/>
      <w:r w:rsidRPr="00860F37">
        <w:rPr>
          <w:rFonts w:asciiTheme="minorHAnsi" w:hAnsiTheme="minorHAnsi" w:cstheme="minorHAnsi"/>
          <w:spacing w:val="-4"/>
          <w:sz w:val="23"/>
          <w:szCs w:val="23"/>
        </w:rPr>
        <w:t xml:space="preserve">, </w:t>
      </w:r>
      <w:proofErr w:type="spellStart"/>
      <w:r w:rsidRPr="00860F37">
        <w:rPr>
          <w:rFonts w:asciiTheme="minorHAnsi" w:hAnsiTheme="minorHAnsi" w:cstheme="minorHAnsi"/>
          <w:spacing w:val="-4"/>
          <w:sz w:val="23"/>
          <w:szCs w:val="23"/>
        </w:rPr>
        <w:t>Girolibero-Zeppelin</w:t>
      </w:r>
      <w:proofErr w:type="spellEnd"/>
      <w:r w:rsidRPr="00860F37">
        <w:rPr>
          <w:rFonts w:asciiTheme="minorHAnsi" w:hAnsiTheme="minorHAnsi" w:cstheme="minorHAnsi"/>
          <w:spacing w:val="-4"/>
          <w:sz w:val="23"/>
          <w:szCs w:val="23"/>
        </w:rPr>
        <w:t xml:space="preserve">, </w:t>
      </w:r>
      <w:proofErr w:type="spellStart"/>
      <w:r w:rsidRPr="00860F37">
        <w:rPr>
          <w:rFonts w:asciiTheme="minorHAnsi" w:hAnsiTheme="minorHAnsi" w:cstheme="minorHAnsi"/>
          <w:spacing w:val="-4"/>
          <w:sz w:val="23"/>
          <w:szCs w:val="23"/>
        </w:rPr>
        <w:t>Jonas</w:t>
      </w:r>
      <w:proofErr w:type="spellEnd"/>
      <w:r w:rsidRPr="00860F37">
        <w:rPr>
          <w:rFonts w:asciiTheme="minorHAnsi" w:hAnsiTheme="minorHAnsi" w:cstheme="minorHAnsi"/>
          <w:spacing w:val="-4"/>
          <w:sz w:val="23"/>
          <w:szCs w:val="23"/>
        </w:rPr>
        <w:t>, SVAGĀ, Primavera85.</w:t>
      </w:r>
    </w:p>
    <w:p w:rsidR="00370C81" w:rsidRPr="00860F37" w:rsidRDefault="000A6D03" w:rsidP="00860F37">
      <w:pPr>
        <w:pStyle w:val="Testonormale"/>
        <w:spacing w:before="120" w:line="220" w:lineRule="exact"/>
        <w:jc w:val="both"/>
        <w:rPr>
          <w:rFonts w:asciiTheme="minorHAnsi" w:hAnsiTheme="minorHAnsi" w:cstheme="minorHAnsi"/>
          <w:sz w:val="23"/>
          <w:szCs w:val="23"/>
        </w:rPr>
      </w:pPr>
      <w:r w:rsidRPr="00860F37">
        <w:rPr>
          <w:rFonts w:asciiTheme="minorHAnsi" w:hAnsiTheme="minorHAnsi" w:cstheme="minorHAnsi"/>
          <w:b/>
          <w:sz w:val="23"/>
          <w:szCs w:val="23"/>
        </w:rPr>
        <w:t>Dalle 16.30</w:t>
      </w:r>
      <w:r w:rsidR="00A03033" w:rsidRPr="00860F37">
        <w:rPr>
          <w:rFonts w:asciiTheme="minorHAnsi" w:hAnsiTheme="minorHAnsi" w:cstheme="minorHAnsi"/>
          <w:sz w:val="23"/>
          <w:szCs w:val="23"/>
        </w:rPr>
        <w:t xml:space="preserve">, per concludere, </w:t>
      </w:r>
      <w:r w:rsidRPr="00860F37">
        <w:rPr>
          <w:rFonts w:asciiTheme="minorHAnsi" w:hAnsiTheme="minorHAnsi" w:cstheme="minorHAnsi"/>
          <w:sz w:val="23"/>
          <w:szCs w:val="23"/>
        </w:rPr>
        <w:t xml:space="preserve">il </w:t>
      </w:r>
      <w:r w:rsidR="00A03033" w:rsidRPr="00860F37">
        <w:rPr>
          <w:rFonts w:asciiTheme="minorHAnsi" w:hAnsiTheme="minorHAnsi" w:cstheme="minorHAnsi"/>
          <w:b/>
          <w:sz w:val="23"/>
          <w:szCs w:val="23"/>
        </w:rPr>
        <w:t xml:space="preserve">grande concerto gratuito dei </w:t>
      </w:r>
      <w:r w:rsidR="00DC3CBF" w:rsidRPr="00860F37">
        <w:rPr>
          <w:rFonts w:asciiTheme="minorHAnsi" w:hAnsiTheme="minorHAnsi" w:cstheme="minorHAnsi"/>
          <w:b/>
          <w:sz w:val="23"/>
          <w:szCs w:val="23"/>
        </w:rPr>
        <w:t>THE SUN</w:t>
      </w:r>
      <w:r w:rsidR="00A03033" w:rsidRPr="00860F37">
        <w:rPr>
          <w:rFonts w:asciiTheme="minorHAnsi" w:hAnsiTheme="minorHAnsi" w:cstheme="minorHAnsi"/>
          <w:sz w:val="23"/>
          <w:szCs w:val="23"/>
        </w:rPr>
        <w:t xml:space="preserve">, il gruppo thienese </w:t>
      </w:r>
      <w:r w:rsidR="00DC3CBF">
        <w:rPr>
          <w:rFonts w:asciiTheme="minorHAnsi" w:hAnsiTheme="minorHAnsi" w:cstheme="minorHAnsi"/>
          <w:sz w:val="23"/>
          <w:szCs w:val="23"/>
        </w:rPr>
        <w:t>premiato</w:t>
      </w:r>
      <w:r w:rsidR="00DC3CBF" w:rsidRPr="00860F37">
        <w:rPr>
          <w:rFonts w:asciiTheme="minorHAnsi" w:hAnsiTheme="minorHAnsi" w:cstheme="minorHAnsi"/>
          <w:sz w:val="23"/>
          <w:szCs w:val="23"/>
        </w:rPr>
        <w:t xml:space="preserve"> persino con la Medaglia del Pontificato</w:t>
      </w:r>
      <w:r w:rsidR="00DC3CBF">
        <w:rPr>
          <w:rFonts w:asciiTheme="minorHAnsi" w:hAnsiTheme="minorHAnsi" w:cstheme="minorHAnsi"/>
          <w:sz w:val="23"/>
          <w:szCs w:val="23"/>
        </w:rPr>
        <w:t>,</w:t>
      </w:r>
      <w:r w:rsidR="00DC3CBF" w:rsidRPr="00860F37">
        <w:rPr>
          <w:rFonts w:asciiTheme="minorHAnsi" w:hAnsiTheme="minorHAnsi" w:cstheme="minorHAnsi"/>
          <w:sz w:val="23"/>
          <w:szCs w:val="23"/>
        </w:rPr>
        <w:t xml:space="preserve"> famoso </w:t>
      </w:r>
      <w:r w:rsidR="00DC3CBF">
        <w:rPr>
          <w:rFonts w:asciiTheme="minorHAnsi" w:hAnsiTheme="minorHAnsi" w:cstheme="minorHAnsi"/>
          <w:sz w:val="23"/>
          <w:szCs w:val="23"/>
        </w:rPr>
        <w:t xml:space="preserve">nel mondo </w:t>
      </w:r>
      <w:r w:rsidR="00A03033" w:rsidRPr="00860F37">
        <w:rPr>
          <w:rFonts w:asciiTheme="minorHAnsi" w:hAnsiTheme="minorHAnsi" w:cstheme="minorHAnsi"/>
          <w:sz w:val="23"/>
          <w:szCs w:val="23"/>
        </w:rPr>
        <w:t>per il suo rock positivo</w:t>
      </w:r>
      <w:r w:rsidR="00DC3CBF">
        <w:rPr>
          <w:rFonts w:asciiTheme="minorHAnsi" w:hAnsiTheme="minorHAnsi" w:cstheme="minorHAnsi"/>
          <w:sz w:val="23"/>
          <w:szCs w:val="23"/>
        </w:rPr>
        <w:t>,</w:t>
      </w:r>
      <w:r w:rsidR="00A03033" w:rsidRPr="00860F37">
        <w:rPr>
          <w:rFonts w:asciiTheme="minorHAnsi" w:hAnsiTheme="minorHAnsi" w:cstheme="minorHAnsi"/>
          <w:sz w:val="23"/>
          <w:szCs w:val="23"/>
        </w:rPr>
        <w:t xml:space="preserve"> frutto di una profonda crescita personale. L’anno scorso Luca Bassanese aveva saputo far vibrare grandi emozioni, Francesco Lorenzi e compagni non saranno da meno e porteranno la loro forte energia.</w:t>
      </w:r>
    </w:p>
    <w:p w:rsidR="00860F37" w:rsidRPr="00860F37" w:rsidRDefault="000A6D03" w:rsidP="00860F37">
      <w:pPr>
        <w:pStyle w:val="Testonormale"/>
        <w:spacing w:before="120" w:line="220" w:lineRule="exact"/>
        <w:jc w:val="both"/>
        <w:rPr>
          <w:rFonts w:asciiTheme="minorHAnsi" w:hAnsiTheme="minorHAnsi" w:cstheme="minorHAnsi"/>
          <w:spacing w:val="-4"/>
          <w:sz w:val="23"/>
          <w:szCs w:val="23"/>
        </w:rPr>
      </w:pPr>
      <w:r w:rsidRPr="00860F37">
        <w:rPr>
          <w:rFonts w:asciiTheme="minorHAnsi" w:hAnsiTheme="minorHAnsi" w:cstheme="minorHAnsi"/>
          <w:b/>
          <w:spacing w:val="-4"/>
          <w:sz w:val="23"/>
          <w:szCs w:val="23"/>
        </w:rPr>
        <w:t>Domenica 30</w:t>
      </w:r>
      <w:r w:rsidRPr="00860F37">
        <w:rPr>
          <w:rFonts w:asciiTheme="minorHAnsi" w:hAnsiTheme="minorHAnsi" w:cstheme="minorHAnsi"/>
          <w:spacing w:val="-4"/>
          <w:sz w:val="23"/>
          <w:szCs w:val="23"/>
        </w:rPr>
        <w:t xml:space="preserve"> </w:t>
      </w:r>
      <w:r w:rsidRPr="00860F37">
        <w:rPr>
          <w:rFonts w:asciiTheme="minorHAnsi" w:hAnsiTheme="minorHAnsi" w:cstheme="minorHAnsi"/>
          <w:b/>
          <w:spacing w:val="-4"/>
          <w:sz w:val="23"/>
          <w:szCs w:val="23"/>
        </w:rPr>
        <w:t xml:space="preserve">alle 10 </w:t>
      </w:r>
      <w:r w:rsidR="00860F37" w:rsidRPr="00860F37">
        <w:rPr>
          <w:rFonts w:asciiTheme="minorHAnsi" w:hAnsiTheme="minorHAnsi" w:cstheme="minorHAnsi"/>
          <w:spacing w:val="-4"/>
          <w:sz w:val="23"/>
          <w:szCs w:val="23"/>
        </w:rPr>
        <w:t>ancora un momento di festa e riflessione con</w:t>
      </w:r>
      <w:r w:rsidRPr="00860F37">
        <w:rPr>
          <w:rFonts w:asciiTheme="minorHAnsi" w:hAnsiTheme="minorHAnsi" w:cstheme="minorHAnsi"/>
          <w:spacing w:val="-4"/>
          <w:sz w:val="23"/>
          <w:szCs w:val="23"/>
        </w:rPr>
        <w:t xml:space="preserve"> </w:t>
      </w:r>
      <w:r w:rsidRPr="00860F37">
        <w:rPr>
          <w:rFonts w:asciiTheme="minorHAnsi" w:hAnsiTheme="minorHAnsi" w:cstheme="minorHAnsi"/>
          <w:b/>
          <w:spacing w:val="-4"/>
          <w:sz w:val="23"/>
          <w:szCs w:val="23"/>
        </w:rPr>
        <w:t xml:space="preserve">la tradizionale Santa Messa </w:t>
      </w:r>
      <w:r w:rsidRPr="00860F37">
        <w:rPr>
          <w:rFonts w:asciiTheme="minorHAnsi" w:hAnsiTheme="minorHAnsi" w:cstheme="minorHAnsi"/>
          <w:spacing w:val="-4"/>
          <w:sz w:val="23"/>
          <w:szCs w:val="23"/>
        </w:rPr>
        <w:t xml:space="preserve">presso la Basilica Santa Maria di Monte </w:t>
      </w:r>
      <w:proofErr w:type="spellStart"/>
      <w:r w:rsidRPr="00860F37">
        <w:rPr>
          <w:rFonts w:asciiTheme="minorHAnsi" w:hAnsiTheme="minorHAnsi" w:cstheme="minorHAnsi"/>
          <w:spacing w:val="-4"/>
          <w:sz w:val="23"/>
          <w:szCs w:val="23"/>
        </w:rPr>
        <w:t>Berico</w:t>
      </w:r>
      <w:proofErr w:type="spellEnd"/>
      <w:r w:rsidRPr="00860F37">
        <w:rPr>
          <w:rFonts w:asciiTheme="minorHAnsi" w:hAnsiTheme="minorHAnsi" w:cstheme="minorHAnsi"/>
          <w:b/>
          <w:spacing w:val="-4"/>
          <w:sz w:val="23"/>
          <w:szCs w:val="23"/>
        </w:rPr>
        <w:t xml:space="preserve">, </w:t>
      </w:r>
      <w:r w:rsidRPr="00860F37">
        <w:rPr>
          <w:rFonts w:asciiTheme="minorHAnsi" w:hAnsiTheme="minorHAnsi" w:cstheme="minorHAnsi"/>
          <w:spacing w:val="-4"/>
          <w:sz w:val="23"/>
          <w:szCs w:val="23"/>
        </w:rPr>
        <w:t xml:space="preserve">celebrata dal Direttore della Caritas Diocesana di Vicenza Don Enrico </w:t>
      </w:r>
      <w:proofErr w:type="spellStart"/>
      <w:r w:rsidRPr="00860F37">
        <w:rPr>
          <w:rFonts w:asciiTheme="minorHAnsi" w:hAnsiTheme="minorHAnsi" w:cstheme="minorHAnsi"/>
          <w:spacing w:val="-4"/>
          <w:sz w:val="23"/>
          <w:szCs w:val="23"/>
        </w:rPr>
        <w:t>Pajarin</w:t>
      </w:r>
      <w:proofErr w:type="spellEnd"/>
      <w:r w:rsidRPr="00860F37">
        <w:rPr>
          <w:rFonts w:asciiTheme="minorHAnsi" w:hAnsiTheme="minorHAnsi" w:cstheme="minorHAnsi"/>
          <w:spacing w:val="-4"/>
          <w:sz w:val="23"/>
          <w:szCs w:val="23"/>
        </w:rPr>
        <w:t xml:space="preserve"> e da Padre Giorgio </w:t>
      </w:r>
      <w:proofErr w:type="spellStart"/>
      <w:r w:rsidRPr="00860F37">
        <w:rPr>
          <w:rFonts w:asciiTheme="minorHAnsi" w:hAnsiTheme="minorHAnsi" w:cstheme="minorHAnsi"/>
          <w:spacing w:val="-4"/>
          <w:sz w:val="23"/>
          <w:szCs w:val="23"/>
        </w:rPr>
        <w:t>Vasina</w:t>
      </w:r>
      <w:proofErr w:type="spellEnd"/>
      <w:r w:rsidRPr="00860F37">
        <w:rPr>
          <w:rFonts w:asciiTheme="minorHAnsi" w:hAnsiTheme="minorHAnsi" w:cstheme="minorHAnsi"/>
          <w:spacing w:val="-4"/>
          <w:sz w:val="23"/>
          <w:szCs w:val="23"/>
        </w:rPr>
        <w:t>, animata dal coro polifonico “</w:t>
      </w:r>
      <w:proofErr w:type="spellStart"/>
      <w:r w:rsidRPr="00860F37">
        <w:rPr>
          <w:rFonts w:asciiTheme="minorHAnsi" w:hAnsiTheme="minorHAnsi" w:cstheme="minorHAnsi"/>
          <w:spacing w:val="-4"/>
          <w:sz w:val="23"/>
          <w:szCs w:val="23"/>
        </w:rPr>
        <w:t>Xe</w:t>
      </w:r>
      <w:proofErr w:type="spellEnd"/>
      <w:r w:rsidRPr="00860F37">
        <w:rPr>
          <w:rFonts w:asciiTheme="minorHAnsi" w:hAnsiTheme="minorHAnsi" w:cstheme="minorHAnsi"/>
          <w:spacing w:val="-4"/>
          <w:sz w:val="23"/>
          <w:szCs w:val="23"/>
        </w:rPr>
        <w:t xml:space="preserve"> </w:t>
      </w:r>
      <w:proofErr w:type="spellStart"/>
      <w:r w:rsidRPr="00860F37">
        <w:rPr>
          <w:rFonts w:asciiTheme="minorHAnsi" w:hAnsiTheme="minorHAnsi" w:cstheme="minorHAnsi"/>
          <w:spacing w:val="-4"/>
          <w:sz w:val="23"/>
          <w:szCs w:val="23"/>
        </w:rPr>
        <w:t>mejo</w:t>
      </w:r>
      <w:proofErr w:type="spellEnd"/>
      <w:r w:rsidRPr="00860F37">
        <w:rPr>
          <w:rFonts w:asciiTheme="minorHAnsi" w:hAnsiTheme="minorHAnsi" w:cstheme="minorHAnsi"/>
          <w:spacing w:val="-4"/>
          <w:sz w:val="23"/>
          <w:szCs w:val="23"/>
        </w:rPr>
        <w:t xml:space="preserve"> cantare” diretto da Giovanni </w:t>
      </w:r>
      <w:proofErr w:type="spellStart"/>
      <w:r w:rsidRPr="00860F37">
        <w:rPr>
          <w:rFonts w:asciiTheme="minorHAnsi" w:hAnsiTheme="minorHAnsi" w:cstheme="minorHAnsi"/>
          <w:spacing w:val="-4"/>
          <w:sz w:val="23"/>
          <w:szCs w:val="23"/>
        </w:rPr>
        <w:t>Minuzzi</w:t>
      </w:r>
      <w:proofErr w:type="spellEnd"/>
      <w:r w:rsidRPr="00860F37">
        <w:rPr>
          <w:rFonts w:asciiTheme="minorHAnsi" w:hAnsiTheme="minorHAnsi" w:cstheme="minorHAnsi"/>
          <w:spacing w:val="-4"/>
          <w:sz w:val="23"/>
          <w:szCs w:val="23"/>
        </w:rPr>
        <w:t xml:space="preserve">. </w:t>
      </w:r>
    </w:p>
    <w:p w:rsidR="00202297" w:rsidRDefault="00860F37" w:rsidP="00860F37">
      <w:pPr>
        <w:spacing w:before="120" w:line="220" w:lineRule="exact"/>
        <w:jc w:val="both"/>
        <w:rPr>
          <w:rFonts w:asciiTheme="minorHAnsi" w:hAnsiTheme="minorHAnsi" w:cstheme="minorHAnsi"/>
          <w:sz w:val="23"/>
          <w:szCs w:val="23"/>
        </w:rPr>
      </w:pPr>
      <w:r w:rsidRPr="00860F37">
        <w:rPr>
          <w:rFonts w:asciiTheme="minorHAnsi" w:hAnsiTheme="minorHAnsi" w:cstheme="minorHAnsi"/>
          <w:sz w:val="23"/>
          <w:szCs w:val="23"/>
        </w:rPr>
        <w:t>In occasione delle Giornate della Solidarietà è stata indetta anche l’</w:t>
      </w:r>
      <w:r w:rsidRPr="00860F37">
        <w:rPr>
          <w:rFonts w:asciiTheme="minorHAnsi" w:hAnsiTheme="minorHAnsi" w:cstheme="minorHAnsi"/>
          <w:b/>
          <w:sz w:val="23"/>
          <w:szCs w:val="23"/>
        </w:rPr>
        <w:t>8a edizione del</w:t>
      </w:r>
      <w:r w:rsidRPr="00860F37">
        <w:rPr>
          <w:rFonts w:asciiTheme="minorHAnsi" w:hAnsiTheme="minorHAnsi" w:cstheme="minorHAnsi"/>
          <w:sz w:val="23"/>
          <w:szCs w:val="23"/>
        </w:rPr>
        <w:t xml:space="preserve"> </w:t>
      </w:r>
      <w:r w:rsidRPr="00860F37">
        <w:rPr>
          <w:rFonts w:asciiTheme="minorHAnsi" w:hAnsiTheme="minorHAnsi" w:cstheme="minorHAnsi"/>
          <w:b/>
          <w:sz w:val="23"/>
          <w:szCs w:val="23"/>
        </w:rPr>
        <w:t>concorso “Racconta le azioni solidali”</w:t>
      </w:r>
      <w:r w:rsidRPr="00860F37">
        <w:rPr>
          <w:rFonts w:asciiTheme="minorHAnsi" w:hAnsiTheme="minorHAnsi" w:cstheme="minorHAnsi"/>
          <w:sz w:val="23"/>
          <w:szCs w:val="23"/>
        </w:rPr>
        <w:t xml:space="preserve">, per cogliere i momenti belli del volontariato con foto, disegni, quadri, video, racconti o poesie. La scadenza sarà il 31 ottobre e i premiati saranno festeggiati in occasione della celebrazione della Giornata Internazionale del Volontariato. </w:t>
      </w:r>
      <w:r w:rsidR="000A6D03" w:rsidRPr="00860F37">
        <w:rPr>
          <w:rFonts w:asciiTheme="minorHAnsi" w:hAnsiTheme="minorHAnsi" w:cstheme="minorHAnsi"/>
          <w:sz w:val="23"/>
          <w:szCs w:val="23"/>
        </w:rPr>
        <w:t xml:space="preserve">Azioni Solidali 2018 proseguirà il </w:t>
      </w:r>
      <w:r w:rsidR="000A6D03" w:rsidRPr="00860F37">
        <w:rPr>
          <w:rFonts w:asciiTheme="minorHAnsi" w:hAnsiTheme="minorHAnsi" w:cstheme="minorHAnsi"/>
          <w:b/>
          <w:sz w:val="23"/>
          <w:szCs w:val="23"/>
        </w:rPr>
        <w:t>19 ottobre</w:t>
      </w:r>
      <w:r w:rsidR="000A6D03" w:rsidRPr="00860F37">
        <w:rPr>
          <w:rFonts w:asciiTheme="minorHAnsi" w:hAnsiTheme="minorHAnsi" w:cstheme="minorHAnsi"/>
          <w:sz w:val="23"/>
          <w:szCs w:val="23"/>
        </w:rPr>
        <w:t xml:space="preserve"> presso l’Istituto Antonio </w:t>
      </w:r>
      <w:proofErr w:type="spellStart"/>
      <w:r w:rsidR="000A6D03" w:rsidRPr="00860F37">
        <w:rPr>
          <w:rFonts w:asciiTheme="minorHAnsi" w:hAnsiTheme="minorHAnsi" w:cstheme="minorHAnsi"/>
          <w:sz w:val="23"/>
          <w:szCs w:val="23"/>
        </w:rPr>
        <w:t>Canova</w:t>
      </w:r>
      <w:proofErr w:type="spellEnd"/>
      <w:r w:rsidR="000A6D03" w:rsidRPr="00860F37">
        <w:rPr>
          <w:rFonts w:asciiTheme="minorHAnsi" w:hAnsiTheme="minorHAnsi" w:cstheme="minorHAnsi"/>
          <w:sz w:val="23"/>
          <w:szCs w:val="23"/>
        </w:rPr>
        <w:t xml:space="preserve"> di Vicenza con il convegno </w:t>
      </w:r>
      <w:r w:rsidR="000A6D03" w:rsidRPr="00860F37">
        <w:rPr>
          <w:rFonts w:asciiTheme="minorHAnsi" w:hAnsiTheme="minorHAnsi" w:cstheme="minorHAnsi"/>
          <w:b/>
          <w:sz w:val="23"/>
          <w:szCs w:val="23"/>
        </w:rPr>
        <w:t xml:space="preserve">“Terra, Tecnologia e </w:t>
      </w:r>
      <w:proofErr w:type="spellStart"/>
      <w:r w:rsidR="000A6D03" w:rsidRPr="00860F37">
        <w:rPr>
          <w:rFonts w:asciiTheme="minorHAnsi" w:hAnsiTheme="minorHAnsi" w:cstheme="minorHAnsi"/>
          <w:b/>
          <w:sz w:val="23"/>
          <w:szCs w:val="23"/>
        </w:rPr>
        <w:t>Turismo…senza</w:t>
      </w:r>
      <w:proofErr w:type="spellEnd"/>
      <w:r w:rsidR="000A6D03" w:rsidRPr="00860F37">
        <w:rPr>
          <w:rFonts w:asciiTheme="minorHAnsi" w:hAnsiTheme="minorHAnsi" w:cstheme="minorHAnsi"/>
          <w:b/>
          <w:sz w:val="23"/>
          <w:szCs w:val="23"/>
        </w:rPr>
        <w:t xml:space="preserve"> frontiere per i giovani”</w:t>
      </w:r>
      <w:r w:rsidR="000A6D03" w:rsidRPr="00860F37">
        <w:rPr>
          <w:rFonts w:asciiTheme="minorHAnsi" w:hAnsiTheme="minorHAnsi" w:cstheme="minorHAnsi"/>
          <w:sz w:val="23"/>
          <w:szCs w:val="23"/>
        </w:rPr>
        <w:t xml:space="preserve"> ma ha avuto anche un’anteprima il 21 settembre al Teatro Astra con l’incontro per le Scuole a 70 anni </w:t>
      </w:r>
      <w:r w:rsidRPr="00860F37">
        <w:rPr>
          <w:rFonts w:asciiTheme="minorHAnsi" w:hAnsiTheme="minorHAnsi" w:cstheme="minorHAnsi"/>
          <w:sz w:val="23"/>
          <w:szCs w:val="23"/>
        </w:rPr>
        <w:t>da</w:t>
      </w:r>
      <w:r w:rsidR="000A6D03" w:rsidRPr="00860F37">
        <w:rPr>
          <w:rFonts w:asciiTheme="minorHAnsi" w:hAnsiTheme="minorHAnsi" w:cstheme="minorHAnsi"/>
          <w:sz w:val="23"/>
          <w:szCs w:val="23"/>
        </w:rPr>
        <w:t xml:space="preserve">lla Costituzione Italiana </w:t>
      </w:r>
      <w:r w:rsidR="000A6D03" w:rsidRPr="00860F37">
        <w:rPr>
          <w:rFonts w:asciiTheme="minorHAnsi" w:hAnsiTheme="minorHAnsi" w:cstheme="minorHAnsi"/>
          <w:b/>
          <w:sz w:val="23"/>
          <w:szCs w:val="23"/>
        </w:rPr>
        <w:t>“Fotogrammi di Legalità”</w:t>
      </w:r>
      <w:r w:rsidR="000A6D03" w:rsidRPr="00860F37">
        <w:rPr>
          <w:rFonts w:asciiTheme="minorHAnsi" w:hAnsiTheme="minorHAnsi" w:cstheme="minorHAnsi"/>
          <w:sz w:val="23"/>
          <w:szCs w:val="23"/>
        </w:rPr>
        <w:t>, per sensibilizzare i giovani a importanti valori.</w:t>
      </w:r>
      <w:r w:rsidRPr="00860F37">
        <w:rPr>
          <w:rFonts w:asciiTheme="minorHAnsi" w:hAnsiTheme="minorHAnsi" w:cstheme="minorHAnsi"/>
          <w:sz w:val="23"/>
          <w:szCs w:val="23"/>
        </w:rPr>
        <w:t xml:space="preserve"> </w:t>
      </w:r>
    </w:p>
    <w:p w:rsidR="00FD06BE" w:rsidRDefault="00A03033" w:rsidP="00202297">
      <w:pPr>
        <w:spacing w:before="120" w:line="220" w:lineRule="exact"/>
        <w:jc w:val="both"/>
        <w:rPr>
          <w:rFonts w:ascii="Calibri-Bold" w:hAnsi="Calibri-Bold" w:cs="Calibri-Bold"/>
          <w:b/>
          <w:bCs/>
          <w:sz w:val="20"/>
          <w:szCs w:val="20"/>
        </w:rPr>
      </w:pPr>
      <w:r w:rsidRPr="00860F37">
        <w:rPr>
          <w:rFonts w:asciiTheme="minorHAnsi" w:hAnsiTheme="minorHAnsi" w:cstheme="minorHAnsi"/>
          <w:sz w:val="23"/>
          <w:szCs w:val="23"/>
        </w:rPr>
        <w:t xml:space="preserve">Tutto il programma su sito </w:t>
      </w:r>
      <w:hyperlink r:id="rId9" w:history="1">
        <w:r w:rsidRPr="00860F37">
          <w:rPr>
            <w:rStyle w:val="Collegamentoipertestuale"/>
            <w:rFonts w:asciiTheme="minorHAnsi" w:hAnsiTheme="minorHAnsi" w:cstheme="minorHAnsi"/>
            <w:sz w:val="23"/>
            <w:szCs w:val="23"/>
          </w:rPr>
          <w:t>www.csv-vicenza.org</w:t>
        </w:r>
      </w:hyperlink>
      <w:r w:rsidRPr="00860F37">
        <w:rPr>
          <w:rFonts w:asciiTheme="minorHAnsi" w:hAnsiTheme="minorHAnsi" w:cstheme="minorHAnsi"/>
          <w:sz w:val="23"/>
          <w:szCs w:val="23"/>
        </w:rPr>
        <w:t xml:space="preserve"> o seguendo i social del CSV di Vicenza.</w:t>
      </w:r>
    </w:p>
    <w:sectPr w:rsidR="00FD06BE" w:rsidSect="00860F37">
      <w:headerReference w:type="even" r:id="rId10"/>
      <w:headerReference w:type="default" r:id="rId11"/>
      <w:footerReference w:type="even" r:id="rId12"/>
      <w:footerReference w:type="default" r:id="rId13"/>
      <w:headerReference w:type="first" r:id="rId14"/>
      <w:footerReference w:type="first" r:id="rId15"/>
      <w:pgSz w:w="11906" w:h="16838"/>
      <w:pgMar w:top="426" w:right="707" w:bottom="1134" w:left="851" w:header="680" w:footer="2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E64" w:rsidRDefault="00463E64" w:rsidP="00DC5C84">
      <w:r>
        <w:separator/>
      </w:r>
    </w:p>
  </w:endnote>
  <w:endnote w:type="continuationSeparator" w:id="0">
    <w:p w:rsidR="00463E64" w:rsidRDefault="00463E64" w:rsidP="00DC5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
    <w:altName w:val="Arial Narrow"/>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37" w:rsidRDefault="00860F3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C84" w:rsidRPr="008445A5" w:rsidRDefault="00DC5C84" w:rsidP="00860F37">
    <w:pPr>
      <w:pStyle w:val="Titolo1"/>
      <w:numPr>
        <w:ilvl w:val="0"/>
        <w:numId w:val="0"/>
      </w:numPr>
      <w:spacing w:line="200" w:lineRule="exact"/>
      <w:ind w:right="13"/>
      <w:jc w:val="center"/>
      <w:rPr>
        <w:rFonts w:cs="Arial"/>
        <w:sz w:val="14"/>
        <w:szCs w:val="24"/>
      </w:rPr>
    </w:pPr>
    <w:r w:rsidRPr="008445A5">
      <w:rPr>
        <w:rFonts w:cs="Arial"/>
        <w:spacing w:val="-1"/>
        <w:sz w:val="16"/>
        <w:szCs w:val="24"/>
      </w:rPr>
      <w:t>Pe</w:t>
    </w:r>
    <w:r w:rsidRPr="008445A5">
      <w:rPr>
        <w:rFonts w:cs="Arial"/>
        <w:sz w:val="16"/>
        <w:szCs w:val="24"/>
      </w:rPr>
      <w:t>r</w:t>
    </w:r>
    <w:r w:rsidRPr="008445A5">
      <w:rPr>
        <w:rFonts w:cs="Arial"/>
        <w:spacing w:val="1"/>
        <w:sz w:val="16"/>
        <w:szCs w:val="24"/>
      </w:rPr>
      <w:t xml:space="preserve"> </w:t>
    </w:r>
    <w:r w:rsidRPr="008445A5">
      <w:rPr>
        <w:rFonts w:cs="Arial"/>
        <w:sz w:val="16"/>
        <w:szCs w:val="24"/>
      </w:rPr>
      <w:t>i</w:t>
    </w:r>
    <w:r w:rsidRPr="008445A5">
      <w:rPr>
        <w:rFonts w:cs="Arial"/>
        <w:spacing w:val="-1"/>
        <w:sz w:val="16"/>
        <w:szCs w:val="24"/>
      </w:rPr>
      <w:t>n</w:t>
    </w:r>
    <w:r w:rsidRPr="008445A5">
      <w:rPr>
        <w:rFonts w:cs="Arial"/>
        <w:sz w:val="16"/>
        <w:szCs w:val="24"/>
      </w:rPr>
      <w:t>f</w:t>
    </w:r>
    <w:r w:rsidRPr="008445A5">
      <w:rPr>
        <w:rFonts w:cs="Arial"/>
        <w:spacing w:val="-1"/>
        <w:sz w:val="16"/>
        <w:szCs w:val="24"/>
      </w:rPr>
      <w:t>o</w:t>
    </w:r>
    <w:r w:rsidRPr="008445A5">
      <w:rPr>
        <w:rFonts w:cs="Arial"/>
        <w:sz w:val="16"/>
        <w:szCs w:val="24"/>
      </w:rPr>
      <w:t xml:space="preserve">: Ufficio Stampa - Volontariato in Rete - Federazione Provinciale di Vicenza - </w:t>
    </w:r>
    <w:r w:rsidRPr="008445A5">
      <w:rPr>
        <w:rFonts w:cs="Arial"/>
        <w:i/>
        <w:sz w:val="16"/>
        <w:szCs w:val="24"/>
      </w:rPr>
      <w:t>Ente Gestore del CSV di Vicenza</w:t>
    </w:r>
  </w:p>
  <w:p w:rsidR="008445A5" w:rsidRPr="008445A5" w:rsidRDefault="00DC5C84" w:rsidP="00860F37">
    <w:pPr>
      <w:pStyle w:val="Corpodeltesto"/>
      <w:spacing w:before="2" w:after="0" w:line="200" w:lineRule="exact"/>
      <w:ind w:left="-425" w:right="102"/>
      <w:jc w:val="center"/>
      <w:rPr>
        <w:rFonts w:ascii="Arial" w:hAnsi="Arial" w:cs="Arial"/>
        <w:b/>
        <w:sz w:val="16"/>
        <w:szCs w:val="24"/>
      </w:rPr>
    </w:pPr>
    <w:r w:rsidRPr="008445A5">
      <w:rPr>
        <w:rFonts w:ascii="Arial" w:hAnsi="Arial" w:cs="Arial"/>
        <w:b/>
        <w:sz w:val="16"/>
        <w:szCs w:val="24"/>
      </w:rPr>
      <w:t xml:space="preserve">Centro di Servizio per il Volontariato  </w:t>
    </w:r>
    <w:bookmarkStart w:id="0" w:name="_GoBack"/>
    <w:bookmarkEnd w:id="0"/>
    <w:r w:rsidRPr="008445A5">
      <w:rPr>
        <w:rFonts w:ascii="Arial" w:hAnsi="Arial" w:cs="Arial"/>
        <w:b/>
        <w:sz w:val="16"/>
        <w:szCs w:val="24"/>
      </w:rPr>
      <w:t>della provincia di Vicenza</w:t>
    </w:r>
    <w:r w:rsidRPr="008445A5">
      <w:rPr>
        <w:rFonts w:ascii="Arial" w:hAnsi="Arial" w:cs="Arial"/>
        <w:sz w:val="16"/>
        <w:szCs w:val="24"/>
      </w:rPr>
      <w:t xml:space="preserve"> - </w:t>
    </w:r>
    <w:r w:rsidRPr="008445A5">
      <w:rPr>
        <w:rFonts w:ascii="Arial" w:hAnsi="Arial" w:cs="Arial"/>
        <w:b/>
        <w:sz w:val="16"/>
        <w:szCs w:val="24"/>
      </w:rPr>
      <w:t xml:space="preserve">Contrà Mure San Rocco, 37/A - 36100 Vicenza </w:t>
    </w:r>
  </w:p>
  <w:p w:rsidR="00DC5C84" w:rsidRPr="008445A5" w:rsidRDefault="00DC5C84" w:rsidP="00860F37">
    <w:pPr>
      <w:pStyle w:val="Corpodeltesto"/>
      <w:spacing w:before="2" w:after="0" w:line="200" w:lineRule="exact"/>
      <w:ind w:left="-425" w:right="102"/>
      <w:jc w:val="center"/>
      <w:rPr>
        <w:rFonts w:ascii="Arial" w:hAnsi="Arial" w:cs="Arial"/>
        <w:sz w:val="16"/>
        <w:szCs w:val="24"/>
      </w:rPr>
    </w:pPr>
    <w:r w:rsidRPr="008445A5">
      <w:rPr>
        <w:rFonts w:ascii="Arial" w:hAnsi="Arial" w:cs="Arial"/>
        <w:sz w:val="16"/>
        <w:szCs w:val="24"/>
      </w:rPr>
      <w:t xml:space="preserve">Tel +39 0444 23 53 08  Fax +39 0444 52 84 88 </w:t>
    </w:r>
    <w:r w:rsidRPr="008445A5">
      <w:rPr>
        <w:rFonts w:ascii="Arial" w:hAnsi="Arial" w:cs="Arial"/>
        <w:sz w:val="16"/>
        <w:szCs w:val="18"/>
      </w:rPr>
      <w:t xml:space="preserve">e-mail: </w:t>
    </w:r>
    <w:hyperlink r:id="rId1" w:history="1">
      <w:r w:rsidRPr="008445A5">
        <w:rPr>
          <w:rFonts w:ascii="Arial" w:hAnsi="Arial" w:cs="Arial"/>
          <w:b/>
          <w:color w:val="002060"/>
          <w:sz w:val="16"/>
          <w:szCs w:val="18"/>
        </w:rPr>
        <w:t>ufficiostampa@csv-vicenza.org</w:t>
      </w:r>
    </w:hyperlink>
    <w:r w:rsidRPr="008445A5">
      <w:rPr>
        <w:rFonts w:ascii="Arial" w:hAnsi="Arial" w:cs="Arial"/>
        <w:sz w:val="16"/>
        <w:szCs w:val="18"/>
      </w:rPr>
      <w:t xml:space="preserve"> sito web: </w:t>
    </w:r>
    <w:r w:rsidRPr="008445A5">
      <w:rPr>
        <w:rFonts w:ascii="Arial" w:hAnsi="Arial" w:cs="Arial"/>
        <w:b/>
        <w:color w:val="002060"/>
        <w:sz w:val="16"/>
        <w:szCs w:val="18"/>
      </w:rPr>
      <w:t>www.csv-vicenza.org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37" w:rsidRDefault="00860F3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E64" w:rsidRDefault="00463E64" w:rsidP="00DC5C84">
      <w:r>
        <w:separator/>
      </w:r>
    </w:p>
  </w:footnote>
  <w:footnote w:type="continuationSeparator" w:id="0">
    <w:p w:rsidR="00463E64" w:rsidRDefault="00463E64" w:rsidP="00DC5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37" w:rsidRDefault="00860F3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37" w:rsidRDefault="00860F37">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37" w:rsidRDefault="00860F3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D24C87"/>
    <w:multiLevelType w:val="hybridMultilevel"/>
    <w:tmpl w:val="2F8EDDE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22774E"/>
    <w:multiLevelType w:val="hybridMultilevel"/>
    <w:tmpl w:val="DEB422DE"/>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CDA04C3"/>
    <w:multiLevelType w:val="hybridMultilevel"/>
    <w:tmpl w:val="C9207844"/>
    <w:lvl w:ilvl="0" w:tplc="1FB24CB6">
      <w:numFmt w:val="bullet"/>
      <w:lvlText w:val="-"/>
      <w:lvlJc w:val="left"/>
      <w:pPr>
        <w:ind w:left="720" w:hanging="360"/>
      </w:pPr>
      <w:rPr>
        <w:rFonts w:ascii="ArialNarrow" w:eastAsia="Times New Roman" w:hAnsi="Arial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E57B23"/>
    <w:multiLevelType w:val="hybridMultilevel"/>
    <w:tmpl w:val="808CF240"/>
    <w:lvl w:ilvl="0" w:tplc="1FB24CB6">
      <w:numFmt w:val="bullet"/>
      <w:lvlText w:val="-"/>
      <w:lvlJc w:val="left"/>
      <w:pPr>
        <w:ind w:left="720" w:hanging="360"/>
      </w:pPr>
      <w:rPr>
        <w:rFonts w:ascii="ArialNarrow" w:eastAsia="Times New Roman" w:hAnsi="Arial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4D15662"/>
    <w:multiLevelType w:val="hybridMultilevel"/>
    <w:tmpl w:val="83D8769E"/>
    <w:lvl w:ilvl="0" w:tplc="1FB24CB6">
      <w:numFmt w:val="bullet"/>
      <w:lvlText w:val="-"/>
      <w:lvlJc w:val="left"/>
      <w:pPr>
        <w:ind w:left="720" w:hanging="360"/>
      </w:pPr>
      <w:rPr>
        <w:rFonts w:ascii="ArialNarrow" w:eastAsia="Times New Roman" w:hAnsi="Arial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8D727EA"/>
    <w:multiLevelType w:val="hybridMultilevel"/>
    <w:tmpl w:val="D3D42C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CC3415E"/>
    <w:multiLevelType w:val="hybridMultilevel"/>
    <w:tmpl w:val="DCAC6BCE"/>
    <w:lvl w:ilvl="0" w:tplc="1FB24CB6">
      <w:numFmt w:val="bullet"/>
      <w:lvlText w:val="-"/>
      <w:lvlJc w:val="left"/>
      <w:pPr>
        <w:ind w:left="720" w:hanging="360"/>
      </w:pPr>
      <w:rPr>
        <w:rFonts w:ascii="ArialNarrow" w:eastAsia="Times New Roman" w:hAnsi="Arial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E91653"/>
    <w:rsid w:val="000015F2"/>
    <w:rsid w:val="00003CE4"/>
    <w:rsid w:val="00042670"/>
    <w:rsid w:val="00044068"/>
    <w:rsid w:val="00065BCA"/>
    <w:rsid w:val="00066A30"/>
    <w:rsid w:val="0007586B"/>
    <w:rsid w:val="0009480E"/>
    <w:rsid w:val="000A11FC"/>
    <w:rsid w:val="000A4141"/>
    <w:rsid w:val="000A6D03"/>
    <w:rsid w:val="000B2228"/>
    <w:rsid w:val="000C244A"/>
    <w:rsid w:val="000F3504"/>
    <w:rsid w:val="000F4A20"/>
    <w:rsid w:val="000F6CA9"/>
    <w:rsid w:val="001023FB"/>
    <w:rsid w:val="001163D5"/>
    <w:rsid w:val="00127F46"/>
    <w:rsid w:val="001328E2"/>
    <w:rsid w:val="00144E6B"/>
    <w:rsid w:val="0015324A"/>
    <w:rsid w:val="001561F2"/>
    <w:rsid w:val="001837C6"/>
    <w:rsid w:val="00191CF7"/>
    <w:rsid w:val="00195515"/>
    <w:rsid w:val="00197B60"/>
    <w:rsid w:val="001A46A9"/>
    <w:rsid w:val="001B6F8F"/>
    <w:rsid w:val="001C252F"/>
    <w:rsid w:val="001D2218"/>
    <w:rsid w:val="001D68AA"/>
    <w:rsid w:val="001E1E89"/>
    <w:rsid w:val="001E668F"/>
    <w:rsid w:val="001F1B07"/>
    <w:rsid w:val="00202297"/>
    <w:rsid w:val="002072EA"/>
    <w:rsid w:val="0021235A"/>
    <w:rsid w:val="00224A88"/>
    <w:rsid w:val="002264AE"/>
    <w:rsid w:val="00280198"/>
    <w:rsid w:val="002A3EFA"/>
    <w:rsid w:val="002E3A4B"/>
    <w:rsid w:val="002E4302"/>
    <w:rsid w:val="002F5148"/>
    <w:rsid w:val="0030009E"/>
    <w:rsid w:val="00327F17"/>
    <w:rsid w:val="00370C81"/>
    <w:rsid w:val="00373C6E"/>
    <w:rsid w:val="00383F5C"/>
    <w:rsid w:val="003B432B"/>
    <w:rsid w:val="003B4868"/>
    <w:rsid w:val="003C1753"/>
    <w:rsid w:val="003C178C"/>
    <w:rsid w:val="003D61F5"/>
    <w:rsid w:val="003F10D1"/>
    <w:rsid w:val="003F6433"/>
    <w:rsid w:val="003F726C"/>
    <w:rsid w:val="00400B67"/>
    <w:rsid w:val="0040156E"/>
    <w:rsid w:val="00406A57"/>
    <w:rsid w:val="00463E64"/>
    <w:rsid w:val="004A7DFB"/>
    <w:rsid w:val="004B5874"/>
    <w:rsid w:val="004C00D3"/>
    <w:rsid w:val="004D45D2"/>
    <w:rsid w:val="004D51DD"/>
    <w:rsid w:val="004F2CFF"/>
    <w:rsid w:val="00500ECE"/>
    <w:rsid w:val="005037C5"/>
    <w:rsid w:val="00504F43"/>
    <w:rsid w:val="0050749D"/>
    <w:rsid w:val="0051209F"/>
    <w:rsid w:val="005316A4"/>
    <w:rsid w:val="005324CA"/>
    <w:rsid w:val="00537344"/>
    <w:rsid w:val="0055089A"/>
    <w:rsid w:val="00604EB3"/>
    <w:rsid w:val="00604F09"/>
    <w:rsid w:val="00606C19"/>
    <w:rsid w:val="00621F0A"/>
    <w:rsid w:val="0063305E"/>
    <w:rsid w:val="00654D7F"/>
    <w:rsid w:val="006677A6"/>
    <w:rsid w:val="00675953"/>
    <w:rsid w:val="006A1D66"/>
    <w:rsid w:val="006A2D83"/>
    <w:rsid w:val="006C39D8"/>
    <w:rsid w:val="00703CB8"/>
    <w:rsid w:val="00704A68"/>
    <w:rsid w:val="0071079B"/>
    <w:rsid w:val="00722545"/>
    <w:rsid w:val="00743CA4"/>
    <w:rsid w:val="007658AF"/>
    <w:rsid w:val="007722A8"/>
    <w:rsid w:val="0078218D"/>
    <w:rsid w:val="007905D9"/>
    <w:rsid w:val="00791A29"/>
    <w:rsid w:val="007B3AC1"/>
    <w:rsid w:val="007D6481"/>
    <w:rsid w:val="007E0D4A"/>
    <w:rsid w:val="007E6D7C"/>
    <w:rsid w:val="007F5B3A"/>
    <w:rsid w:val="0080323B"/>
    <w:rsid w:val="00817DFF"/>
    <w:rsid w:val="008219C5"/>
    <w:rsid w:val="008445A5"/>
    <w:rsid w:val="00844653"/>
    <w:rsid w:val="00860F37"/>
    <w:rsid w:val="008812CE"/>
    <w:rsid w:val="00886663"/>
    <w:rsid w:val="008A5FE3"/>
    <w:rsid w:val="008C2001"/>
    <w:rsid w:val="008C36BC"/>
    <w:rsid w:val="008C41DA"/>
    <w:rsid w:val="008D3482"/>
    <w:rsid w:val="008F0164"/>
    <w:rsid w:val="00902C3C"/>
    <w:rsid w:val="009129B3"/>
    <w:rsid w:val="009348FD"/>
    <w:rsid w:val="00937EA0"/>
    <w:rsid w:val="009546C3"/>
    <w:rsid w:val="00992E76"/>
    <w:rsid w:val="009A5705"/>
    <w:rsid w:val="009B4F21"/>
    <w:rsid w:val="009C7788"/>
    <w:rsid w:val="009E22EC"/>
    <w:rsid w:val="009F34BB"/>
    <w:rsid w:val="009F47B4"/>
    <w:rsid w:val="009F5585"/>
    <w:rsid w:val="00A03033"/>
    <w:rsid w:val="00A053C7"/>
    <w:rsid w:val="00A065B1"/>
    <w:rsid w:val="00A100F2"/>
    <w:rsid w:val="00A155B4"/>
    <w:rsid w:val="00A25E47"/>
    <w:rsid w:val="00A53C8B"/>
    <w:rsid w:val="00A57F5C"/>
    <w:rsid w:val="00A778BE"/>
    <w:rsid w:val="00A814DC"/>
    <w:rsid w:val="00A94501"/>
    <w:rsid w:val="00A948F2"/>
    <w:rsid w:val="00AC0431"/>
    <w:rsid w:val="00AC0C23"/>
    <w:rsid w:val="00AC487B"/>
    <w:rsid w:val="00AD1BDF"/>
    <w:rsid w:val="00AD5D50"/>
    <w:rsid w:val="00AF3244"/>
    <w:rsid w:val="00B015E6"/>
    <w:rsid w:val="00B51671"/>
    <w:rsid w:val="00B521F0"/>
    <w:rsid w:val="00B57F0D"/>
    <w:rsid w:val="00B61A77"/>
    <w:rsid w:val="00B76E8F"/>
    <w:rsid w:val="00BC0AAE"/>
    <w:rsid w:val="00BC58E6"/>
    <w:rsid w:val="00BC72A6"/>
    <w:rsid w:val="00BE1BFA"/>
    <w:rsid w:val="00BF783C"/>
    <w:rsid w:val="00C206C2"/>
    <w:rsid w:val="00C255B3"/>
    <w:rsid w:val="00C31B10"/>
    <w:rsid w:val="00C34EBD"/>
    <w:rsid w:val="00C3705F"/>
    <w:rsid w:val="00C533E3"/>
    <w:rsid w:val="00C602B2"/>
    <w:rsid w:val="00C65EC8"/>
    <w:rsid w:val="00C858E5"/>
    <w:rsid w:val="00CB2884"/>
    <w:rsid w:val="00CB7A8F"/>
    <w:rsid w:val="00CC65CB"/>
    <w:rsid w:val="00CE0987"/>
    <w:rsid w:val="00CE1FF7"/>
    <w:rsid w:val="00CF002B"/>
    <w:rsid w:val="00CF60A7"/>
    <w:rsid w:val="00D23260"/>
    <w:rsid w:val="00D25323"/>
    <w:rsid w:val="00D26A03"/>
    <w:rsid w:val="00D27BFB"/>
    <w:rsid w:val="00D3714C"/>
    <w:rsid w:val="00D61720"/>
    <w:rsid w:val="00D829BD"/>
    <w:rsid w:val="00D95B03"/>
    <w:rsid w:val="00DA2389"/>
    <w:rsid w:val="00DB061A"/>
    <w:rsid w:val="00DC3CBF"/>
    <w:rsid w:val="00DC5C84"/>
    <w:rsid w:val="00DD0B6C"/>
    <w:rsid w:val="00DD6317"/>
    <w:rsid w:val="00DE6896"/>
    <w:rsid w:val="00DE7A55"/>
    <w:rsid w:val="00DF6270"/>
    <w:rsid w:val="00E8056D"/>
    <w:rsid w:val="00E91653"/>
    <w:rsid w:val="00E92BA7"/>
    <w:rsid w:val="00EC5040"/>
    <w:rsid w:val="00ED353A"/>
    <w:rsid w:val="00ED4104"/>
    <w:rsid w:val="00ED458E"/>
    <w:rsid w:val="00ED57CA"/>
    <w:rsid w:val="00ED6174"/>
    <w:rsid w:val="00EE6D59"/>
    <w:rsid w:val="00EF46EC"/>
    <w:rsid w:val="00F00164"/>
    <w:rsid w:val="00F04B68"/>
    <w:rsid w:val="00F07D89"/>
    <w:rsid w:val="00F2174C"/>
    <w:rsid w:val="00F401C4"/>
    <w:rsid w:val="00F46DC2"/>
    <w:rsid w:val="00F7165E"/>
    <w:rsid w:val="00F953B3"/>
    <w:rsid w:val="00FA2DF2"/>
    <w:rsid w:val="00FA3B8D"/>
    <w:rsid w:val="00FA6CC7"/>
    <w:rsid w:val="00FB5CC3"/>
    <w:rsid w:val="00FD06BE"/>
    <w:rsid w:val="00FD6A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586B"/>
    <w:rPr>
      <w:sz w:val="24"/>
      <w:szCs w:val="24"/>
    </w:rPr>
  </w:style>
  <w:style w:type="paragraph" w:styleId="Titolo1">
    <w:name w:val="heading 1"/>
    <w:basedOn w:val="Normale"/>
    <w:next w:val="Corpodeltesto"/>
    <w:link w:val="Titolo1Carattere"/>
    <w:qFormat/>
    <w:rsid w:val="008812CE"/>
    <w:pPr>
      <w:widowControl w:val="0"/>
      <w:numPr>
        <w:numId w:val="1"/>
      </w:numPr>
      <w:suppressAutoHyphens/>
      <w:ind w:left="116" w:firstLine="0"/>
      <w:outlineLvl w:val="0"/>
    </w:pPr>
    <w:rPr>
      <w:rFonts w:ascii="Arial" w:eastAsia="Arial" w:hAnsi="Arial" w:cs="Arial Unicode MS"/>
      <w:b/>
      <w:bCs/>
      <w:kern w:val="1"/>
      <w:sz w:val="22"/>
      <w:szCs w:val="22"/>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8812CE"/>
    <w:rPr>
      <w:b/>
      <w:bCs/>
    </w:rPr>
  </w:style>
  <w:style w:type="character" w:customStyle="1" w:styleId="Titolo1Carattere">
    <w:name w:val="Titolo 1 Carattere"/>
    <w:link w:val="Titolo1"/>
    <w:rsid w:val="008812CE"/>
    <w:rPr>
      <w:rFonts w:ascii="Arial" w:eastAsia="Arial" w:hAnsi="Arial" w:cs="Arial Unicode MS"/>
      <w:b/>
      <w:bCs/>
      <w:kern w:val="1"/>
      <w:sz w:val="22"/>
      <w:szCs w:val="22"/>
      <w:lang w:eastAsia="hi-IN" w:bidi="hi-IN"/>
    </w:rPr>
  </w:style>
  <w:style w:type="character" w:styleId="Collegamentoipertestuale">
    <w:name w:val="Hyperlink"/>
    <w:uiPriority w:val="99"/>
    <w:rsid w:val="008812CE"/>
    <w:rPr>
      <w:color w:val="000080"/>
      <w:u w:val="single"/>
    </w:rPr>
  </w:style>
  <w:style w:type="paragraph" w:styleId="Corpodeltesto">
    <w:name w:val="Body Text"/>
    <w:basedOn w:val="Normale"/>
    <w:link w:val="CorpodeltestoCarattere"/>
    <w:rsid w:val="008812CE"/>
    <w:pPr>
      <w:widowControl w:val="0"/>
      <w:suppressAutoHyphens/>
      <w:overflowPunct w:val="0"/>
      <w:autoSpaceDE w:val="0"/>
      <w:spacing w:after="120"/>
      <w:textAlignment w:val="baseline"/>
    </w:pPr>
    <w:rPr>
      <w:kern w:val="1"/>
      <w:szCs w:val="20"/>
      <w:lang w:eastAsia="ar-SA"/>
    </w:rPr>
  </w:style>
  <w:style w:type="character" w:customStyle="1" w:styleId="CorpodeltestoCarattere">
    <w:name w:val="Corpo del testo Carattere"/>
    <w:link w:val="Corpodeltesto"/>
    <w:rsid w:val="008812CE"/>
    <w:rPr>
      <w:kern w:val="1"/>
      <w:sz w:val="24"/>
      <w:lang w:eastAsia="ar-SA"/>
    </w:rPr>
  </w:style>
  <w:style w:type="paragraph" w:styleId="Intestazione">
    <w:name w:val="header"/>
    <w:basedOn w:val="Normale"/>
    <w:link w:val="IntestazioneCarattere"/>
    <w:rsid w:val="00DC5C84"/>
    <w:pPr>
      <w:tabs>
        <w:tab w:val="center" w:pos="4819"/>
        <w:tab w:val="right" w:pos="9638"/>
      </w:tabs>
    </w:pPr>
  </w:style>
  <w:style w:type="character" w:customStyle="1" w:styleId="IntestazioneCarattere">
    <w:name w:val="Intestazione Carattere"/>
    <w:link w:val="Intestazione"/>
    <w:rsid w:val="00DC5C84"/>
    <w:rPr>
      <w:sz w:val="24"/>
      <w:szCs w:val="24"/>
    </w:rPr>
  </w:style>
  <w:style w:type="paragraph" w:styleId="Pidipagina">
    <w:name w:val="footer"/>
    <w:basedOn w:val="Normale"/>
    <w:link w:val="PidipaginaCarattere"/>
    <w:rsid w:val="00DC5C84"/>
    <w:pPr>
      <w:tabs>
        <w:tab w:val="center" w:pos="4819"/>
        <w:tab w:val="right" w:pos="9638"/>
      </w:tabs>
    </w:pPr>
  </w:style>
  <w:style w:type="character" w:customStyle="1" w:styleId="PidipaginaCarattere">
    <w:name w:val="Piè di pagina Carattere"/>
    <w:link w:val="Pidipagina"/>
    <w:rsid w:val="00DC5C84"/>
    <w:rPr>
      <w:sz w:val="24"/>
      <w:szCs w:val="24"/>
    </w:rPr>
  </w:style>
  <w:style w:type="paragraph" w:styleId="Paragrafoelenco">
    <w:name w:val="List Paragraph"/>
    <w:basedOn w:val="Normale"/>
    <w:uiPriority w:val="34"/>
    <w:qFormat/>
    <w:rsid w:val="008C36BC"/>
    <w:pPr>
      <w:widowControl w:val="0"/>
    </w:pPr>
    <w:rPr>
      <w:rFonts w:ascii="Calibri" w:eastAsia="Calibri" w:hAnsi="Calibri"/>
      <w:sz w:val="22"/>
      <w:szCs w:val="22"/>
      <w:lang w:val="en-US" w:eastAsia="en-US"/>
    </w:rPr>
  </w:style>
  <w:style w:type="paragraph" w:styleId="NormaleWeb">
    <w:name w:val="Normal (Web)"/>
    <w:basedOn w:val="Normale"/>
    <w:uiPriority w:val="99"/>
    <w:unhideWhenUsed/>
    <w:rsid w:val="00FA3B8D"/>
    <w:pPr>
      <w:spacing w:before="100" w:beforeAutospacing="1" w:after="100" w:afterAutospacing="1"/>
    </w:pPr>
    <w:rPr>
      <w:rFonts w:eastAsia="Calibri"/>
      <w:color w:val="000000"/>
    </w:rPr>
  </w:style>
  <w:style w:type="paragraph" w:styleId="Testofumetto">
    <w:name w:val="Balloon Text"/>
    <w:basedOn w:val="Normale"/>
    <w:link w:val="TestofumettoCarattere"/>
    <w:rsid w:val="00FB5CC3"/>
    <w:rPr>
      <w:rFonts w:ascii="Segoe UI" w:hAnsi="Segoe UI"/>
      <w:sz w:val="18"/>
      <w:szCs w:val="18"/>
    </w:rPr>
  </w:style>
  <w:style w:type="character" w:customStyle="1" w:styleId="TestofumettoCarattere">
    <w:name w:val="Testo fumetto Carattere"/>
    <w:link w:val="Testofumetto"/>
    <w:rsid w:val="00FB5CC3"/>
    <w:rPr>
      <w:rFonts w:ascii="Segoe UI" w:hAnsi="Segoe UI" w:cs="Segoe UI"/>
      <w:sz w:val="18"/>
      <w:szCs w:val="18"/>
    </w:rPr>
  </w:style>
  <w:style w:type="character" w:customStyle="1" w:styleId="st">
    <w:name w:val="st"/>
    <w:basedOn w:val="Carpredefinitoparagrafo"/>
    <w:rsid w:val="00044068"/>
  </w:style>
  <w:style w:type="character" w:styleId="Enfasicorsivo">
    <w:name w:val="Emphasis"/>
    <w:basedOn w:val="Carpredefinitoparagrafo"/>
    <w:uiPriority w:val="20"/>
    <w:qFormat/>
    <w:rsid w:val="00044068"/>
    <w:rPr>
      <w:i/>
      <w:iCs/>
    </w:rPr>
  </w:style>
  <w:style w:type="paragraph" w:styleId="Testonormale">
    <w:name w:val="Plain Text"/>
    <w:basedOn w:val="Normale"/>
    <w:link w:val="TestonormaleCarattere"/>
    <w:uiPriority w:val="99"/>
    <w:unhideWhenUsed/>
    <w:rsid w:val="00AC487B"/>
    <w:rPr>
      <w:rFonts w:ascii="Calibri" w:eastAsiaTheme="minorHAnsi" w:hAnsi="Calibri" w:cs="Calibri"/>
      <w:sz w:val="22"/>
      <w:szCs w:val="22"/>
      <w:lang w:eastAsia="en-US"/>
    </w:rPr>
  </w:style>
  <w:style w:type="character" w:customStyle="1" w:styleId="TestonormaleCarattere">
    <w:name w:val="Testo normale Carattere"/>
    <w:basedOn w:val="Carpredefinitoparagrafo"/>
    <w:link w:val="Testonormale"/>
    <w:uiPriority w:val="99"/>
    <w:rsid w:val="00AC487B"/>
    <w:rPr>
      <w:rFonts w:ascii="Calibri" w:eastAsiaTheme="minorHAns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45415630">
      <w:bodyDiv w:val="1"/>
      <w:marLeft w:val="0"/>
      <w:marRight w:val="0"/>
      <w:marTop w:val="0"/>
      <w:marBottom w:val="0"/>
      <w:divBdr>
        <w:top w:val="none" w:sz="0" w:space="0" w:color="auto"/>
        <w:left w:val="none" w:sz="0" w:space="0" w:color="auto"/>
        <w:bottom w:val="none" w:sz="0" w:space="0" w:color="auto"/>
        <w:right w:val="none" w:sz="0" w:space="0" w:color="auto"/>
      </w:divBdr>
    </w:div>
    <w:div w:id="681510972">
      <w:bodyDiv w:val="1"/>
      <w:marLeft w:val="0"/>
      <w:marRight w:val="0"/>
      <w:marTop w:val="0"/>
      <w:marBottom w:val="0"/>
      <w:divBdr>
        <w:top w:val="none" w:sz="0" w:space="0" w:color="auto"/>
        <w:left w:val="none" w:sz="0" w:space="0" w:color="auto"/>
        <w:bottom w:val="none" w:sz="0" w:space="0" w:color="auto"/>
        <w:right w:val="none" w:sz="0" w:space="0" w:color="auto"/>
      </w:divBdr>
    </w:div>
    <w:div w:id="876161368">
      <w:bodyDiv w:val="1"/>
      <w:marLeft w:val="0"/>
      <w:marRight w:val="0"/>
      <w:marTop w:val="0"/>
      <w:marBottom w:val="0"/>
      <w:divBdr>
        <w:top w:val="none" w:sz="0" w:space="0" w:color="auto"/>
        <w:left w:val="none" w:sz="0" w:space="0" w:color="auto"/>
        <w:bottom w:val="none" w:sz="0" w:space="0" w:color="auto"/>
        <w:right w:val="none" w:sz="0" w:space="0" w:color="auto"/>
      </w:divBdr>
    </w:div>
    <w:div w:id="1135678615">
      <w:bodyDiv w:val="1"/>
      <w:marLeft w:val="0"/>
      <w:marRight w:val="0"/>
      <w:marTop w:val="0"/>
      <w:marBottom w:val="0"/>
      <w:divBdr>
        <w:top w:val="none" w:sz="0" w:space="0" w:color="auto"/>
        <w:left w:val="none" w:sz="0" w:space="0" w:color="auto"/>
        <w:bottom w:val="none" w:sz="0" w:space="0" w:color="auto"/>
        <w:right w:val="none" w:sz="0" w:space="0" w:color="auto"/>
      </w:divBdr>
    </w:div>
    <w:div w:id="1323853951">
      <w:bodyDiv w:val="1"/>
      <w:marLeft w:val="0"/>
      <w:marRight w:val="0"/>
      <w:marTop w:val="0"/>
      <w:marBottom w:val="0"/>
      <w:divBdr>
        <w:top w:val="none" w:sz="0" w:space="0" w:color="auto"/>
        <w:left w:val="none" w:sz="0" w:space="0" w:color="auto"/>
        <w:bottom w:val="none" w:sz="0" w:space="0" w:color="auto"/>
        <w:right w:val="none" w:sz="0" w:space="0" w:color="auto"/>
      </w:divBdr>
    </w:div>
    <w:div w:id="1359042532">
      <w:bodyDiv w:val="1"/>
      <w:marLeft w:val="0"/>
      <w:marRight w:val="0"/>
      <w:marTop w:val="0"/>
      <w:marBottom w:val="0"/>
      <w:divBdr>
        <w:top w:val="none" w:sz="0" w:space="0" w:color="auto"/>
        <w:left w:val="none" w:sz="0" w:space="0" w:color="auto"/>
        <w:bottom w:val="none" w:sz="0" w:space="0" w:color="auto"/>
        <w:right w:val="none" w:sz="0" w:space="0" w:color="auto"/>
      </w:divBdr>
    </w:div>
    <w:div w:id="1453091548">
      <w:bodyDiv w:val="1"/>
      <w:marLeft w:val="0"/>
      <w:marRight w:val="0"/>
      <w:marTop w:val="0"/>
      <w:marBottom w:val="0"/>
      <w:divBdr>
        <w:top w:val="none" w:sz="0" w:space="0" w:color="auto"/>
        <w:left w:val="none" w:sz="0" w:space="0" w:color="auto"/>
        <w:bottom w:val="none" w:sz="0" w:space="0" w:color="auto"/>
        <w:right w:val="none" w:sz="0" w:space="0" w:color="auto"/>
      </w:divBdr>
    </w:div>
    <w:div w:id="1869370406">
      <w:bodyDiv w:val="1"/>
      <w:marLeft w:val="0"/>
      <w:marRight w:val="0"/>
      <w:marTop w:val="0"/>
      <w:marBottom w:val="0"/>
      <w:divBdr>
        <w:top w:val="none" w:sz="0" w:space="0" w:color="auto"/>
        <w:left w:val="none" w:sz="0" w:space="0" w:color="auto"/>
        <w:bottom w:val="none" w:sz="0" w:space="0" w:color="auto"/>
        <w:right w:val="none" w:sz="0" w:space="0" w:color="auto"/>
      </w:divBdr>
    </w:div>
    <w:div w:id="201583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v-vicenza.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ufficiostampa@csv-vicenz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ya\Documents\Documenti%20generali\Monya\DOCUMENTI\CSV%20Vicenza\Comunicati%202018\Comunicato%20CSV%20Vicenza%202018.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216BA-24F2-41A5-AACD-14CF64BCA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CSV Vicenza 2018</Template>
  <TotalTime>149</TotalTime>
  <Pages>1</Pages>
  <Words>836</Words>
  <Characters>4766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La crisi economica ed etico-culturale dà corpo a comportamenti individualistici e nega o ridimensiona diritti acquisiti e diffusi</vt:lpstr>
    </vt:vector>
  </TitlesOfParts>
  <Company>Hewlett-Packard Company</Company>
  <LinksUpToDate>false</LinksUpToDate>
  <CharactersWithSpaces>5591</CharactersWithSpaces>
  <SharedDoc>false</SharedDoc>
  <HLinks>
    <vt:vector size="6" baseType="variant">
      <vt:variant>
        <vt:i4>131194</vt:i4>
      </vt:variant>
      <vt:variant>
        <vt:i4>0</vt:i4>
      </vt:variant>
      <vt:variant>
        <vt:i4>0</vt:i4>
      </vt:variant>
      <vt:variant>
        <vt:i4>5</vt:i4>
      </vt:variant>
      <vt:variant>
        <vt:lpwstr>mailto:ufficiostampa@csv-vicenza.org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crisi economica ed etico-culturale dà corpo a comportamenti individualistici e nega o ridimensiona diritti acquisiti e diffusi</dc:title>
  <dc:creator>Monya M.</dc:creator>
  <cp:lastModifiedBy>Monya M.</cp:lastModifiedBy>
  <cp:revision>14</cp:revision>
  <cp:lastPrinted>2017-09-27T08:01:00Z</cp:lastPrinted>
  <dcterms:created xsi:type="dcterms:W3CDTF">2018-09-25T12:52:00Z</dcterms:created>
  <dcterms:modified xsi:type="dcterms:W3CDTF">2018-09-26T14:13:00Z</dcterms:modified>
</cp:coreProperties>
</file>